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07" w:rsidRDefault="005D5E07">
      <w:pPr>
        <w:spacing w:before="62" w:after="0" w:line="240" w:lineRule="exact"/>
        <w:ind w:left="170"/>
      </w:pPr>
      <w:bookmarkStart w:id="0" w:name="_GoBack"/>
      <w:bookmarkEnd w:id="0"/>
    </w:p>
    <w:p w:rsidR="005D5E07" w:rsidRDefault="005D5E07">
      <w:pPr>
        <w:spacing w:after="0" w:line="368" w:lineRule="exact"/>
        <w:ind w:left="4371"/>
        <w:rPr>
          <w:sz w:val="24"/>
          <w:szCs w:val="24"/>
        </w:rPr>
      </w:pPr>
    </w:p>
    <w:p w:rsidR="005D5E07" w:rsidRDefault="005D5E07">
      <w:pPr>
        <w:spacing w:after="0" w:line="368" w:lineRule="exact"/>
        <w:ind w:left="4371"/>
        <w:rPr>
          <w:sz w:val="24"/>
          <w:szCs w:val="24"/>
        </w:rPr>
      </w:pPr>
    </w:p>
    <w:p w:rsidR="005D5E07" w:rsidRPr="00EB0374" w:rsidRDefault="00057DD7" w:rsidP="00010BD8">
      <w:pPr>
        <w:spacing w:before="319" w:after="0" w:line="368" w:lineRule="exact"/>
        <w:ind w:left="3969"/>
        <w:rPr>
          <w:rFonts w:ascii="Times New Roman" w:hAnsi="Times New Roman" w:cs="Times New Roman"/>
        </w:rPr>
      </w:pPr>
      <w:r w:rsidRPr="00EB0374">
        <w:rPr>
          <w:rFonts w:ascii="Times New Roman" w:hAnsi="Times New Roman" w:cs="Times New Roman"/>
          <w:color w:val="000000"/>
          <w:sz w:val="32"/>
          <w:szCs w:val="32"/>
        </w:rPr>
        <w:t xml:space="preserve">COMUNE DI </w:t>
      </w:r>
      <w:r w:rsidR="00EB0374" w:rsidRPr="00EB0374">
        <w:rPr>
          <w:rFonts w:ascii="Times New Roman" w:hAnsi="Times New Roman" w:cs="Times New Roman"/>
          <w:color w:val="000000"/>
          <w:sz w:val="32"/>
          <w:szCs w:val="32"/>
        </w:rPr>
        <w:t>PERFUGAS</w:t>
      </w:r>
    </w:p>
    <w:p w:rsidR="005D5E07" w:rsidRPr="00EB0374" w:rsidRDefault="00057DD7" w:rsidP="00010BD8">
      <w:pPr>
        <w:spacing w:before="250" w:after="0" w:line="322" w:lineRule="exact"/>
        <w:ind w:left="4111"/>
        <w:rPr>
          <w:rFonts w:ascii="Times New Roman" w:hAnsi="Times New Roman" w:cs="Times New Roman"/>
        </w:rPr>
      </w:pPr>
      <w:r w:rsidRPr="00EB0374">
        <w:rPr>
          <w:rFonts w:ascii="Times New Roman" w:hAnsi="Times New Roman" w:cs="Times New Roman"/>
          <w:color w:val="000000"/>
          <w:sz w:val="28"/>
          <w:szCs w:val="28"/>
        </w:rPr>
        <w:t>PROVINCIA DI SASSARI</w:t>
      </w:r>
    </w:p>
    <w:p w:rsidR="005D5E07" w:rsidRPr="00EB0374" w:rsidRDefault="00057DD7">
      <w:pPr>
        <w:spacing w:before="278" w:after="0" w:line="322" w:lineRule="exact"/>
        <w:ind w:left="2369"/>
        <w:rPr>
          <w:rFonts w:ascii="Times New Roman" w:hAnsi="Times New Roman" w:cs="Times New Roman"/>
        </w:rPr>
      </w:pPr>
      <w:r w:rsidRPr="00EB0374">
        <w:rPr>
          <w:rFonts w:ascii="Times New Roman" w:hAnsi="Times New Roman" w:cs="Times New Roman"/>
          <w:color w:val="000000"/>
          <w:sz w:val="28"/>
          <w:szCs w:val="28"/>
        </w:rPr>
        <w:t>ORGANO DI REVISIONE ECONOMICO-FINANZIARIA</w:t>
      </w:r>
    </w:p>
    <w:p w:rsidR="005D5E07" w:rsidRPr="00EB0374" w:rsidRDefault="005D5E07">
      <w:pPr>
        <w:spacing w:after="0" w:line="276" w:lineRule="exact"/>
        <w:ind w:left="1132"/>
        <w:rPr>
          <w:rFonts w:ascii="Times New Roman" w:hAnsi="Times New Roman" w:cs="Times New Roman"/>
          <w:sz w:val="24"/>
          <w:szCs w:val="24"/>
        </w:rPr>
      </w:pPr>
    </w:p>
    <w:p w:rsidR="005D5E07" w:rsidRPr="00EB0374" w:rsidRDefault="005D5E07">
      <w:pPr>
        <w:spacing w:after="0" w:line="276" w:lineRule="exact"/>
        <w:ind w:left="1132"/>
        <w:rPr>
          <w:rFonts w:ascii="Times New Roman" w:hAnsi="Times New Roman" w:cs="Times New Roman"/>
          <w:sz w:val="24"/>
          <w:szCs w:val="24"/>
        </w:rPr>
      </w:pPr>
    </w:p>
    <w:p w:rsidR="005D5E07" w:rsidRPr="00EB0374" w:rsidRDefault="00057DD7" w:rsidP="00A75640">
      <w:pPr>
        <w:tabs>
          <w:tab w:val="left" w:pos="3545"/>
        </w:tabs>
        <w:spacing w:before="8" w:after="0" w:line="276" w:lineRule="exact"/>
        <w:ind w:left="851"/>
        <w:rPr>
          <w:rFonts w:ascii="Times New Roman" w:hAnsi="Times New Roman" w:cs="Times New Roman"/>
        </w:rPr>
      </w:pPr>
      <w:r w:rsidRPr="00EB0374">
        <w:rPr>
          <w:rFonts w:ascii="Times New Roman" w:hAnsi="Times New Roman" w:cs="Times New Roman"/>
          <w:color w:val="000000"/>
          <w:spacing w:val="2"/>
          <w:sz w:val="24"/>
          <w:szCs w:val="24"/>
        </w:rPr>
        <w:t xml:space="preserve">Verbale n. </w:t>
      </w:r>
      <w:r w:rsidR="009D5FA9">
        <w:rPr>
          <w:rFonts w:ascii="Times New Roman" w:hAnsi="Times New Roman" w:cs="Times New Roman"/>
          <w:color w:val="000000"/>
          <w:spacing w:val="2"/>
          <w:sz w:val="24"/>
          <w:szCs w:val="24"/>
        </w:rPr>
        <w:t>166</w:t>
      </w:r>
      <w:r w:rsidRPr="00EB0374">
        <w:rPr>
          <w:rFonts w:ascii="Times New Roman" w:hAnsi="Times New Roman" w:cs="Times New Roman"/>
          <w:color w:val="000000"/>
          <w:sz w:val="24"/>
          <w:szCs w:val="24"/>
        </w:rPr>
        <w:tab/>
      </w:r>
      <w:r w:rsidRPr="00EB0374">
        <w:rPr>
          <w:rFonts w:ascii="Times New Roman" w:hAnsi="Times New Roman" w:cs="Times New Roman"/>
          <w:color w:val="000000"/>
          <w:spacing w:val="2"/>
          <w:sz w:val="24"/>
          <w:szCs w:val="24"/>
        </w:rPr>
        <w:t>OGGETTO: Parere sulla proposta di delibera di approvazione delle</w:t>
      </w:r>
    </w:p>
    <w:p w:rsidR="005D5E07" w:rsidRPr="00EB0374" w:rsidRDefault="008C0458" w:rsidP="00A75640">
      <w:pPr>
        <w:tabs>
          <w:tab w:val="left" w:pos="4673"/>
        </w:tabs>
        <w:spacing w:after="0" w:line="276" w:lineRule="exact"/>
        <w:ind w:left="851"/>
        <w:rPr>
          <w:rFonts w:ascii="Times New Roman" w:hAnsi="Times New Roman" w:cs="Times New Roman"/>
        </w:rPr>
      </w:pPr>
      <w:r w:rsidRPr="00EB0374">
        <w:rPr>
          <w:rFonts w:ascii="Times New Roman" w:hAnsi="Times New Roman" w:cs="Times New Roman"/>
          <w:color w:val="000000"/>
          <w:spacing w:val="2"/>
          <w:sz w:val="24"/>
          <w:szCs w:val="24"/>
        </w:rPr>
        <w:t>D</w:t>
      </w:r>
      <w:r w:rsidR="00057DD7" w:rsidRPr="00EB0374">
        <w:rPr>
          <w:rFonts w:ascii="Times New Roman" w:hAnsi="Times New Roman" w:cs="Times New Roman"/>
          <w:color w:val="000000"/>
          <w:spacing w:val="2"/>
          <w:sz w:val="24"/>
          <w:szCs w:val="24"/>
        </w:rPr>
        <w:t>el</w:t>
      </w:r>
      <w:r w:rsidR="009D5FA9">
        <w:rPr>
          <w:rFonts w:ascii="Times New Roman" w:hAnsi="Times New Roman" w:cs="Times New Roman"/>
          <w:color w:val="000000"/>
          <w:spacing w:val="2"/>
          <w:sz w:val="24"/>
          <w:szCs w:val="24"/>
        </w:rPr>
        <w:t>12.05.2025</w:t>
      </w:r>
      <w:r w:rsidR="00057DD7" w:rsidRPr="00EB0374">
        <w:rPr>
          <w:rFonts w:ascii="Times New Roman" w:hAnsi="Times New Roman" w:cs="Times New Roman"/>
          <w:color w:val="000000"/>
          <w:sz w:val="24"/>
          <w:szCs w:val="24"/>
        </w:rPr>
        <w:tab/>
      </w:r>
      <w:r w:rsidR="000B2CF3">
        <w:rPr>
          <w:rFonts w:ascii="Times New Roman" w:hAnsi="Times New Roman" w:cs="Times New Roman"/>
          <w:color w:val="000000"/>
          <w:sz w:val="24"/>
          <w:szCs w:val="24"/>
        </w:rPr>
        <w:t>tariffe</w:t>
      </w:r>
      <w:r w:rsidR="00057DD7" w:rsidRPr="00EB0374">
        <w:rPr>
          <w:rFonts w:ascii="Times New Roman" w:hAnsi="Times New Roman" w:cs="Times New Roman"/>
          <w:color w:val="000000"/>
          <w:spacing w:val="2"/>
          <w:sz w:val="24"/>
          <w:szCs w:val="24"/>
        </w:rPr>
        <w:t xml:space="preserve"> per la Tassa sui Rifiuti, anno 20</w:t>
      </w:r>
      <w:r w:rsidR="000B2CF3">
        <w:rPr>
          <w:rFonts w:ascii="Times New Roman" w:hAnsi="Times New Roman" w:cs="Times New Roman"/>
          <w:color w:val="000000"/>
          <w:spacing w:val="2"/>
          <w:sz w:val="24"/>
          <w:szCs w:val="24"/>
        </w:rPr>
        <w:t>2</w:t>
      </w:r>
      <w:r w:rsidR="009D5FA9">
        <w:rPr>
          <w:rFonts w:ascii="Times New Roman" w:hAnsi="Times New Roman" w:cs="Times New Roman"/>
          <w:color w:val="000000"/>
          <w:spacing w:val="2"/>
          <w:sz w:val="24"/>
          <w:szCs w:val="24"/>
        </w:rPr>
        <w:t>5</w:t>
      </w:r>
    </w:p>
    <w:p w:rsidR="005D5E07" w:rsidRPr="00EB0374" w:rsidRDefault="005D5E07">
      <w:pPr>
        <w:spacing w:after="0" w:line="410" w:lineRule="exact"/>
        <w:ind w:left="1132"/>
        <w:rPr>
          <w:rFonts w:ascii="Times New Roman" w:hAnsi="Times New Roman" w:cs="Times New Roman"/>
          <w:sz w:val="24"/>
          <w:szCs w:val="24"/>
        </w:rPr>
      </w:pPr>
    </w:p>
    <w:p w:rsidR="005D5E07" w:rsidRPr="00EB0374" w:rsidRDefault="00057DD7">
      <w:pPr>
        <w:spacing w:before="404" w:after="0" w:line="410" w:lineRule="exact"/>
        <w:ind w:left="1132" w:right="936"/>
        <w:jc w:val="both"/>
        <w:rPr>
          <w:rFonts w:ascii="Times New Roman" w:hAnsi="Times New Roman" w:cs="Times New Roman"/>
        </w:rPr>
      </w:pPr>
      <w:r w:rsidRPr="00EB0374">
        <w:rPr>
          <w:rFonts w:ascii="Times New Roman" w:hAnsi="Times New Roman" w:cs="Times New Roman"/>
          <w:color w:val="000000"/>
          <w:sz w:val="24"/>
          <w:szCs w:val="24"/>
        </w:rPr>
        <w:t>L’anno 202</w:t>
      </w:r>
      <w:r w:rsidR="00A75640">
        <w:rPr>
          <w:rFonts w:ascii="Times New Roman" w:hAnsi="Times New Roman" w:cs="Times New Roman"/>
          <w:color w:val="000000"/>
          <w:sz w:val="24"/>
          <w:szCs w:val="24"/>
        </w:rPr>
        <w:t>5</w:t>
      </w:r>
      <w:r w:rsidRPr="00EB0374">
        <w:rPr>
          <w:rFonts w:ascii="Times New Roman" w:hAnsi="Times New Roman" w:cs="Times New Roman"/>
          <w:color w:val="000000"/>
          <w:sz w:val="24"/>
          <w:szCs w:val="24"/>
        </w:rPr>
        <w:t xml:space="preserve">, il giorno </w:t>
      </w:r>
      <w:r w:rsidR="00A75640">
        <w:rPr>
          <w:rFonts w:ascii="Times New Roman" w:hAnsi="Times New Roman" w:cs="Times New Roman"/>
          <w:color w:val="000000"/>
          <w:sz w:val="24"/>
          <w:szCs w:val="24"/>
        </w:rPr>
        <w:t>12</w:t>
      </w:r>
      <w:r w:rsidRPr="00EB0374">
        <w:rPr>
          <w:rFonts w:ascii="Times New Roman" w:hAnsi="Times New Roman" w:cs="Times New Roman"/>
          <w:color w:val="000000"/>
          <w:sz w:val="24"/>
          <w:szCs w:val="24"/>
        </w:rPr>
        <w:t xml:space="preserve">del mese di </w:t>
      </w:r>
      <w:r w:rsidR="00A75640">
        <w:rPr>
          <w:rFonts w:ascii="Times New Roman" w:hAnsi="Times New Roman" w:cs="Times New Roman"/>
          <w:color w:val="000000"/>
          <w:sz w:val="24"/>
          <w:szCs w:val="24"/>
        </w:rPr>
        <w:t xml:space="preserve">maggio </w:t>
      </w:r>
      <w:r w:rsidR="00C154EA">
        <w:rPr>
          <w:rFonts w:ascii="Times New Roman" w:hAnsi="Times New Roman" w:cs="Times New Roman"/>
          <w:color w:val="000000"/>
          <w:sz w:val="24"/>
          <w:szCs w:val="24"/>
        </w:rPr>
        <w:t xml:space="preserve"> alle ore 1</w:t>
      </w:r>
      <w:r w:rsidR="000B2CF3">
        <w:rPr>
          <w:rFonts w:ascii="Times New Roman" w:hAnsi="Times New Roman" w:cs="Times New Roman"/>
          <w:color w:val="000000"/>
          <w:sz w:val="24"/>
          <w:szCs w:val="24"/>
        </w:rPr>
        <w:t>8,30</w:t>
      </w:r>
      <w:r w:rsidRPr="00EB0374">
        <w:rPr>
          <w:rFonts w:ascii="Times New Roman" w:hAnsi="Times New Roman" w:cs="Times New Roman"/>
          <w:color w:val="000000"/>
          <w:sz w:val="24"/>
          <w:szCs w:val="24"/>
        </w:rPr>
        <w:t xml:space="preserve"> l’organo di revisione economico finanziaria redige il presente verbale per esprimere il proprio parere in merito alla proposta di deliberazione di Consiglio Comunale inerente all’approvazione delle tariffe TARI per l’anno 202</w:t>
      </w:r>
      <w:r w:rsidR="00A75640">
        <w:rPr>
          <w:rFonts w:ascii="Times New Roman" w:hAnsi="Times New Roman" w:cs="Times New Roman"/>
          <w:color w:val="000000"/>
          <w:sz w:val="24"/>
          <w:szCs w:val="24"/>
        </w:rPr>
        <w:t>5</w:t>
      </w:r>
      <w:r w:rsidRPr="00EB0374">
        <w:rPr>
          <w:rFonts w:ascii="Times New Roman" w:hAnsi="Times New Roman" w:cs="Times New Roman"/>
          <w:color w:val="000000"/>
          <w:sz w:val="24"/>
          <w:szCs w:val="24"/>
        </w:rPr>
        <w:t>.</w:t>
      </w:r>
    </w:p>
    <w:p w:rsidR="005D5E07" w:rsidRPr="00EB0374" w:rsidRDefault="00057DD7">
      <w:pPr>
        <w:spacing w:before="154" w:after="0" w:line="410" w:lineRule="exact"/>
        <w:ind w:left="1132" w:right="935"/>
        <w:jc w:val="both"/>
        <w:rPr>
          <w:rFonts w:ascii="Times New Roman" w:hAnsi="Times New Roman" w:cs="Times New Roman"/>
        </w:rPr>
      </w:pPr>
      <w:r w:rsidRPr="000B2CF3">
        <w:rPr>
          <w:rFonts w:ascii="Times New Roman" w:hAnsi="Times New Roman" w:cs="Times New Roman"/>
          <w:b/>
          <w:bCs/>
          <w:color w:val="000000"/>
          <w:spacing w:val="1"/>
          <w:sz w:val="24"/>
          <w:szCs w:val="24"/>
        </w:rPr>
        <w:t>Richiamato</w:t>
      </w:r>
      <w:r w:rsidRPr="00EB0374">
        <w:rPr>
          <w:rFonts w:ascii="Times New Roman" w:hAnsi="Times New Roman" w:cs="Times New Roman"/>
          <w:color w:val="000000"/>
          <w:spacing w:val="1"/>
          <w:sz w:val="24"/>
          <w:szCs w:val="24"/>
        </w:rPr>
        <w:t xml:space="preserve"> l’articolo 1, comma 639, della legge n. 147/2013</w:t>
      </w:r>
      <w:r w:rsidRPr="00EB0374">
        <w:rPr>
          <w:rFonts w:ascii="Times New Roman" w:hAnsi="Times New Roman" w:cs="Times New Roman"/>
          <w:color w:val="000000"/>
          <w:sz w:val="24"/>
          <w:szCs w:val="24"/>
        </w:rPr>
        <w:t xml:space="preserve"> ed in particolare:</w:t>
      </w:r>
    </w:p>
    <w:p w:rsidR="005D5E07" w:rsidRPr="00EB0374" w:rsidRDefault="00057DD7" w:rsidP="000B2CF3">
      <w:pPr>
        <w:spacing w:before="141" w:after="0" w:line="276" w:lineRule="exact"/>
        <w:rPr>
          <w:rFonts w:ascii="Times New Roman" w:hAnsi="Times New Roman" w:cs="Times New Roman"/>
        </w:rPr>
      </w:pPr>
      <w:r w:rsidRPr="00EB0374">
        <w:rPr>
          <w:rFonts w:ascii="Times New Roman" w:hAnsi="Times New Roman" w:cs="Times New Roman"/>
          <w:color w:val="000000"/>
          <w:sz w:val="24"/>
          <w:szCs w:val="24"/>
        </w:rPr>
        <w:t xml:space="preserve">   i commi 614-668 contenenti la specifica disciplina della TARI;</w:t>
      </w:r>
    </w:p>
    <w:p w:rsidR="005D5E07" w:rsidRPr="00152ED0" w:rsidRDefault="00057DD7">
      <w:pPr>
        <w:spacing w:before="29" w:after="0" w:line="416" w:lineRule="exact"/>
        <w:ind w:left="1132" w:right="938"/>
        <w:jc w:val="both"/>
        <w:rPr>
          <w:rFonts w:ascii="Times New Roman" w:hAnsi="Times New Roman" w:cs="Times New Roman"/>
          <w:color w:val="000000"/>
          <w:w w:val="106"/>
          <w:sz w:val="24"/>
          <w:szCs w:val="24"/>
        </w:rPr>
      </w:pPr>
      <w:r w:rsidRPr="000B2CF3">
        <w:rPr>
          <w:rFonts w:ascii="Times New Roman" w:hAnsi="Times New Roman" w:cs="Times New Roman"/>
          <w:b/>
          <w:bCs/>
          <w:color w:val="000000"/>
          <w:spacing w:val="2"/>
          <w:sz w:val="24"/>
          <w:szCs w:val="24"/>
        </w:rPr>
        <w:t>Considerato</w:t>
      </w:r>
      <w:r w:rsidRPr="00EB0374">
        <w:rPr>
          <w:rFonts w:ascii="Times New Roman" w:hAnsi="Times New Roman" w:cs="Times New Roman"/>
          <w:color w:val="000000"/>
          <w:spacing w:val="2"/>
          <w:sz w:val="24"/>
          <w:szCs w:val="24"/>
        </w:rPr>
        <w:t xml:space="preserve">, in particolare, che il comma 683 del sopra citato articolo 1 della </w:t>
      </w:r>
      <w:r w:rsidRPr="00152ED0">
        <w:rPr>
          <w:rFonts w:ascii="Times New Roman" w:hAnsi="Times New Roman" w:cs="Times New Roman"/>
          <w:color w:val="000000"/>
          <w:w w:val="106"/>
          <w:sz w:val="24"/>
          <w:szCs w:val="24"/>
        </w:rPr>
        <w:t xml:space="preserve">Legge n. 147/2013,stabilisce che: “il consiglio comunale deve approvare, entro il termine fissato da norme statali per l’approvazione del bilancio di previsione, le tariffe della TARI in conformità al piano finanziario </w:t>
      </w:r>
      <w:r w:rsidRPr="00EB0374">
        <w:rPr>
          <w:rFonts w:ascii="Times New Roman" w:hAnsi="Times New Roman" w:cs="Times New Roman"/>
          <w:color w:val="000000"/>
          <w:w w:val="106"/>
          <w:sz w:val="24"/>
          <w:szCs w:val="24"/>
        </w:rPr>
        <w:t xml:space="preserve">del servizio di gestione dei rifiuti urbani, redatto dal soggetto che svolge il servizio stesso ed </w:t>
      </w:r>
      <w:r w:rsidRPr="00152ED0">
        <w:rPr>
          <w:rFonts w:ascii="Times New Roman" w:hAnsi="Times New Roman" w:cs="Times New Roman"/>
          <w:color w:val="000000"/>
          <w:w w:val="106"/>
          <w:sz w:val="24"/>
          <w:szCs w:val="24"/>
        </w:rPr>
        <w:t>approvato dal consiglio comunale o da altra autorità competente a norma delle leggi vigenti i</w:t>
      </w:r>
      <w:r w:rsidR="002958F2" w:rsidRPr="00152ED0">
        <w:rPr>
          <w:rFonts w:ascii="Times New Roman" w:hAnsi="Times New Roman" w:cs="Times New Roman"/>
          <w:color w:val="000000"/>
          <w:w w:val="106"/>
          <w:sz w:val="24"/>
          <w:szCs w:val="24"/>
        </w:rPr>
        <w:t xml:space="preserve">n </w:t>
      </w:r>
      <w:r w:rsidRPr="00152ED0">
        <w:rPr>
          <w:rFonts w:ascii="Times New Roman" w:hAnsi="Times New Roman" w:cs="Times New Roman"/>
          <w:color w:val="000000"/>
          <w:w w:val="106"/>
          <w:sz w:val="24"/>
          <w:szCs w:val="24"/>
        </w:rPr>
        <w:t>materia”</w:t>
      </w:r>
    </w:p>
    <w:p w:rsidR="005D5E07" w:rsidRPr="00EB0374" w:rsidRDefault="00057DD7" w:rsidP="000B5C49">
      <w:pPr>
        <w:spacing w:before="89" w:after="0" w:line="420" w:lineRule="exact"/>
        <w:ind w:left="1134" w:right="936" w:hanging="2"/>
        <w:jc w:val="both"/>
        <w:rPr>
          <w:rFonts w:ascii="Times New Roman" w:hAnsi="Times New Roman" w:cs="Times New Roman"/>
          <w:sz w:val="24"/>
          <w:szCs w:val="24"/>
        </w:rPr>
      </w:pPr>
      <w:r w:rsidRPr="000B2CF3">
        <w:rPr>
          <w:rFonts w:ascii="Times New Roman" w:hAnsi="Times New Roman" w:cs="Times New Roman"/>
          <w:b/>
          <w:bCs/>
          <w:color w:val="000000"/>
          <w:spacing w:val="3"/>
          <w:sz w:val="24"/>
          <w:szCs w:val="24"/>
        </w:rPr>
        <w:t>Esaminata</w:t>
      </w:r>
      <w:r w:rsidR="00EB0374" w:rsidRPr="00EB0374">
        <w:rPr>
          <w:rFonts w:ascii="Times New Roman" w:hAnsi="Times New Roman" w:cs="Times New Roman"/>
          <w:color w:val="000000"/>
          <w:spacing w:val="3"/>
          <w:sz w:val="24"/>
          <w:szCs w:val="24"/>
        </w:rPr>
        <w:t xml:space="preserve">la proposta di approvazione </w:t>
      </w:r>
      <w:r w:rsidRPr="00EB0374">
        <w:rPr>
          <w:rFonts w:ascii="Times New Roman" w:hAnsi="Times New Roman" w:cs="Times New Roman"/>
          <w:color w:val="000000"/>
          <w:sz w:val="24"/>
          <w:szCs w:val="24"/>
        </w:rPr>
        <w:t>delle tariffe</w:t>
      </w:r>
      <w:r w:rsidR="00EB0374" w:rsidRPr="00EB0374">
        <w:rPr>
          <w:rFonts w:ascii="Times New Roman" w:hAnsi="Times New Roman" w:cs="Times New Roman"/>
          <w:color w:val="000000"/>
          <w:sz w:val="24"/>
          <w:szCs w:val="24"/>
        </w:rPr>
        <w:t xml:space="preserve"> per l’anno 202</w:t>
      </w:r>
      <w:r w:rsidR="00A75640">
        <w:rPr>
          <w:rFonts w:ascii="Times New Roman" w:hAnsi="Times New Roman" w:cs="Times New Roman"/>
          <w:color w:val="000000"/>
          <w:sz w:val="24"/>
          <w:szCs w:val="24"/>
        </w:rPr>
        <w:t>5</w:t>
      </w:r>
      <w:r w:rsidRPr="00EB0374">
        <w:rPr>
          <w:rFonts w:ascii="Times New Roman" w:hAnsi="Times New Roman" w:cs="Times New Roman"/>
          <w:color w:val="000000"/>
          <w:sz w:val="24"/>
          <w:szCs w:val="24"/>
        </w:rPr>
        <w:t>.</w:t>
      </w:r>
      <w:r w:rsidR="006E71E8" w:rsidRPr="006E71E8">
        <w:rPr>
          <w:rFonts w:ascii="Times New Roman" w:hAnsi="Times New Roman" w:cs="Times New Roman"/>
          <w:noProof/>
        </w:rPr>
        <w:pict>
          <v:shape id="Freeform 25" o:spid="_x0000_s1026" style="position:absolute;left:0;text-align:left;margin-left:53.4pt;margin-top:160.6pt;width:3.3pt;height:55.2pt;z-index:-9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5,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" o:allowincell="f" path="m,1104l,,65,r,1104e" fillcolor="#e0e0e0" stroked="f">
            <v:path arrowok="t" o:connecttype="custom" o:connectlocs="0,701040;0,0;41910,0;41910,701040;41910,701040" o:connectangles="0,0,0,0,0"/>
            <w10:wrap anchorx="page" anchory="page"/>
          </v:shape>
        </w:pict>
      </w:r>
      <w:r w:rsidR="006E71E8" w:rsidRPr="006E71E8">
        <w:rPr>
          <w:rFonts w:ascii="Times New Roman" w:hAnsi="Times New Roman" w:cs="Times New Roman"/>
          <w:noProof/>
        </w:rPr>
        <w:pict>
          <v:shape id="Freeform 24" o:spid="_x0000_s1049" style="position:absolute;left:0;text-align:left;margin-left:170.2pt;margin-top:160.6pt;width:3.3pt;height:55.2pt;z-index:-999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5,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" o:allowincell="f" path="m1,1104l1,,65,r,1104e" fillcolor="#e0e0e0" stroked="f">
            <v:path arrowok="t" o:connecttype="custom" o:connectlocs="645,701040;645,0;41910,0;41910,701040;41910,701040" o:connectangles="0,0,0,0,0"/>
            <w10:wrap anchorx="page" anchory="page"/>
          </v:shape>
        </w:pict>
      </w:r>
      <w:r w:rsidR="006E71E8" w:rsidRPr="006E71E8">
        <w:rPr>
          <w:rFonts w:ascii="Times New Roman" w:hAnsi="Times New Roman" w:cs="Times New Roman"/>
          <w:noProof/>
        </w:rPr>
        <w:pict>
          <v:shape id="Freeform 23" o:spid="_x0000_s1048" style="position:absolute;left:0;text-align:left;margin-left:56.65pt;margin-top:160.6pt;width:113.55pt;height:13.8pt;z-index:-999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7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" o:allowincell="f" path="m1,276l1,,2272,r,276e" fillcolor="#e0e0e0" stroked="f">
            <v:path arrowok="t" o:connecttype="custom" o:connectlocs="635,175260;635,0;1442085,0;1442085,175260;1442085,175260" o:connectangles="0,0,0,0,0"/>
            <w10:wrap anchorx="page" anchory="page"/>
          </v:shape>
        </w:pict>
      </w:r>
      <w:r w:rsidR="006E71E8" w:rsidRPr="006E71E8">
        <w:rPr>
          <w:rFonts w:ascii="Times New Roman" w:hAnsi="Times New Roman" w:cs="Times New Roman"/>
          <w:noProof/>
        </w:rPr>
        <w:pict>
          <v:shape id="Freeform 22" o:spid="_x0000_s1047" style="position:absolute;left:0;text-align:left;margin-left:56.65pt;margin-top:174.4pt;width:113.55pt;height:13.8pt;z-index:-9989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7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" o:allowincell="f" path="m1,276l1,,2272,r,276e" fillcolor="#e0e0e0" stroked="f">
            <v:path arrowok="t" o:connecttype="custom" o:connectlocs="635,175260;635,0;1442085,0;1442085,175260;1442085,175260" o:connectangles="0,0,0,0,0"/>
            <w10:wrap anchorx="page" anchory="page"/>
          </v:shape>
        </w:pict>
      </w:r>
      <w:r w:rsidR="006E71E8" w:rsidRPr="006E71E8">
        <w:rPr>
          <w:rFonts w:ascii="Times New Roman" w:hAnsi="Times New Roman" w:cs="Times New Roman"/>
          <w:noProof/>
        </w:rPr>
        <w:pict>
          <v:shape id="Freeform 21" o:spid="_x0000_s1046" style="position:absolute;left:0;text-align:left;margin-left:56.65pt;margin-top:188.2pt;width:113.55pt;height:13.8pt;z-index:-998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7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" o:allowincell="f" path="m1,276l1,,2272,r,276e" fillcolor="#e0e0e0" stroked="f">
            <v:path arrowok="t" o:connecttype="custom" o:connectlocs="635,175260;635,0;1442085,0;1442085,175260;1442085,175260" o:connectangles="0,0,0,0,0"/>
            <w10:wrap anchorx="page" anchory="page"/>
          </v:shape>
        </w:pict>
      </w:r>
      <w:r w:rsidR="006E71E8" w:rsidRPr="006E71E8">
        <w:rPr>
          <w:rFonts w:ascii="Times New Roman" w:hAnsi="Times New Roman" w:cs="Times New Roman"/>
          <w:noProof/>
        </w:rPr>
        <w:pict>
          <v:shape id="Freeform 20" o:spid="_x0000_s1045" style="position:absolute;left:0;text-align:left;margin-left:56.65pt;margin-top:202pt;width:113.55pt;height:13.8pt;z-index:-997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7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" o:allowincell="f" path="m1,276l1,,2272,r,276e" fillcolor="#e0e0e0" stroked="f">
            <v:path arrowok="t" o:connecttype="custom" o:connectlocs="635,175260;635,0;1442085,0;1442085,175260;1442085,175260" o:connectangles="0,0,0,0,0"/>
            <w10:wrap anchorx="page" anchory="page"/>
          </v:shape>
        </w:pict>
      </w:r>
      <w:r w:rsidR="006E71E8" w:rsidRPr="006E71E8">
        <w:rPr>
          <w:rFonts w:ascii="Times New Roman" w:hAnsi="Times New Roman" w:cs="Times New Roman"/>
          <w:noProof/>
        </w:rPr>
        <w:pict>
          <v:shape id="Freeform 19" o:spid="_x0000_s1044" style="position:absolute;left:0;text-align:left;margin-left:52.9pt;margin-top:160.15pt;width:.5pt;height:.45pt;z-index:-996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" o:allowincell="f" path="m,10l,1r10,l10,10e" fillcolor="black" stroked="f">
            <v:path arrowok="t" o:connecttype="custom" o:connectlocs="0,5715;0,572;6350,572;6350,5715;6350,5715" o:connectangles="0,0,0,0,0"/>
            <w10:wrap anchorx="page" anchory="page"/>
          </v:shape>
        </w:pict>
      </w:r>
      <w:r w:rsidR="006E71E8" w:rsidRPr="006E71E8">
        <w:rPr>
          <w:rFonts w:ascii="Times New Roman" w:hAnsi="Times New Roman" w:cs="Times New Roman"/>
          <w:noProof/>
        </w:rPr>
        <w:pict>
          <v:shape id="Freeform 18" o:spid="_x0000_s1043" style="position:absolute;left:0;text-align:left;margin-left:52.9pt;margin-top:160.15pt;width:.5pt;height:.45pt;z-index:-996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" o:allowincell="f" path="m,10l,1r10,l10,10e" fillcolor="black" stroked="f">
            <v:path arrowok="t" o:connecttype="custom" o:connectlocs="0,5715;0,572;6350,572;6350,5715;6350,5715" o:connectangles="0,0,0,0,0"/>
            <w10:wrap anchorx="page" anchory="page"/>
          </v:shape>
        </w:pict>
      </w:r>
      <w:r w:rsidR="006E71E8" w:rsidRPr="006E71E8">
        <w:rPr>
          <w:rFonts w:ascii="Times New Roman" w:hAnsi="Times New Roman" w:cs="Times New Roman"/>
          <w:noProof/>
        </w:rPr>
        <w:pict>
          <v:polyline id="Freeform 17" o:spid="_x0000_s1042" style="position:absolute;left:0;text-align:left;z-index:-996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pt,161.1pt,173.4pt,161.1pt,173.4pt,160.1pt,53.4pt,160.1pt" coordsize="2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" o:allowincell="f" fillcolor="black" stroked="f">
            <v:path arrowok="t" o:connecttype="custom" o:connectlocs="0,8064500;967740000,8064500;967740000,0;0,0;0,0" o:connectangles="0,0,0,0,0"/>
            <w10:wrap anchorx="page" anchory="page"/>
          </v:polyline>
        </w:pict>
      </w:r>
      <w:r w:rsidR="006E71E8" w:rsidRPr="006E71E8">
        <w:rPr>
          <w:rFonts w:ascii="Times New Roman" w:hAnsi="Times New Roman" w:cs="Times New Roman"/>
          <w:noProof/>
        </w:rPr>
        <w:pict>
          <v:shape id="Freeform 16" o:spid="_x0000_s1041" style="position:absolute;left:0;text-align:left;margin-left:173.4pt;margin-top:160.15pt;width:.5pt;height:.45pt;z-index:-996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" o:allowincell="f" path="m,10l,1r10,l10,10e" fillcolor="black" stroked="f">
            <v:path arrowok="t" o:connecttype="custom" o:connectlocs="0,5715;0,572;6350,572;6350,5715;6350,5715" o:connectangles="0,0,0,0,0"/>
            <w10:wrap anchorx="page" anchory="page"/>
          </v:shape>
        </w:pict>
      </w:r>
      <w:r w:rsidR="006E71E8" w:rsidRPr="006E71E8">
        <w:rPr>
          <w:rFonts w:ascii="Times New Roman" w:hAnsi="Times New Roman" w:cs="Times New Roman"/>
          <w:noProof/>
        </w:rPr>
        <w:pict>
          <v:polyline id="Freeform 15" o:spid="_x0000_s1040" style="position:absolute;left:0;text-align:left;z-index:-996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73.9pt,161.1pt,541.9pt,161.1pt,541.9pt,160.1pt,173.9pt,160.1pt" coordsize="7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" o:allowincell="f" fillcolor="black" stroked="f">
            <v:path arrowok="t" o:connecttype="custom" o:connectlocs="0,8064500;2147483646,8064500;2147483646,0;0,0;0,0" o:connectangles="0,0,0,0,0"/>
            <w10:wrap anchorx="page" anchory="page"/>
          </v:polyline>
        </w:pict>
      </w:r>
      <w:r w:rsidR="006E71E8" w:rsidRPr="006E71E8">
        <w:rPr>
          <w:rFonts w:ascii="Times New Roman" w:hAnsi="Times New Roman" w:cs="Times New Roman"/>
          <w:noProof/>
        </w:rPr>
        <w:pict>
          <v:shape id="Freeform 14" o:spid="_x0000_s1039" style="position:absolute;left:0;text-align:left;margin-left:541.9pt;margin-top:160.15pt;width:.5pt;height:.45pt;z-index:-996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" o:allowincell="f" path="m,10l,1r10,l10,10e" fillcolor="black" stroked="f">
            <v:path arrowok="t" o:connecttype="custom" o:connectlocs="0,5715;0,572;6350,572;6350,5715;6350,5715" o:connectangles="0,0,0,0,0"/>
            <w10:wrap anchorx="page" anchory="page"/>
          </v:shape>
        </w:pict>
      </w:r>
      <w:r w:rsidR="006E71E8" w:rsidRPr="006E71E8">
        <w:rPr>
          <w:rFonts w:ascii="Times New Roman" w:hAnsi="Times New Roman" w:cs="Times New Roman"/>
          <w:noProof/>
        </w:rPr>
        <w:pict>
          <v:shape id="Freeform 13" o:spid="_x0000_s1038" style="position:absolute;left:0;text-align:left;margin-left:541.9pt;margin-top:160.15pt;width:.5pt;height:.45pt;z-index:-996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" o:allowincell="f" path="m,10l,1r10,l10,10e" fillcolor="black" stroked="f">
            <v:path arrowok="t" o:connecttype="custom" o:connectlocs="0,5715;0,572;6350,572;6350,5715;6350,5715" o:connectangles="0,0,0,0,0"/>
            <w10:wrap anchorx="page" anchory="page"/>
          </v:shape>
        </w:pict>
      </w:r>
      <w:r w:rsidR="006E71E8" w:rsidRPr="006E71E8">
        <w:rPr>
          <w:rFonts w:ascii="Times New Roman" w:hAnsi="Times New Roman" w:cs="Times New Roman"/>
          <w:noProof/>
        </w:rPr>
        <w:pict>
          <v:polyline id="Freeform 12" o:spid="_x0000_s1037" style="position:absolute;left:0;text-align:left;z-index:-996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pt,215.8pt,53.9pt,215.8pt,53.9pt,160.6pt,52.9pt,160.6pt" coordsize="20,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" o:allowincell="f" fillcolor="black" stroked="f">
            <v:path arrowok="t" o:connecttype="custom" o:connectlocs="0,445160400;8064500,445160400;8064500,0;0,0;0,0" o:connectangles="0,0,0,0,0"/>
            <w10:wrap anchorx="page" anchory="page"/>
          </v:polyline>
        </w:pict>
      </w:r>
      <w:r w:rsidR="006E71E8" w:rsidRPr="006E71E8">
        <w:rPr>
          <w:rFonts w:ascii="Times New Roman" w:hAnsi="Times New Roman" w:cs="Times New Roman"/>
          <w:noProof/>
        </w:rPr>
        <w:pict>
          <v:polyline id="Freeform 11" o:spid="_x0000_s1036" style="position:absolute;left:0;text-align:left;z-index:-996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pt,216.3pt,52.9pt,215.8pt,53.4pt,215.8pt,53.4pt,216.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" o:allowincell="f" fillcolor="black" stroked="f">
            <v:path arrowok="t" o:connecttype="custom" o:connectlocs="0,4032250;0,0;4032250,0;4032250,4032250;4032250,4032250" o:connectangles="0,0,0,0,0"/>
            <w10:wrap anchorx="page" anchory="page"/>
          </v:polyline>
        </w:pict>
      </w:r>
      <w:r w:rsidR="006E71E8" w:rsidRPr="006E71E8">
        <w:rPr>
          <w:rFonts w:ascii="Times New Roman" w:hAnsi="Times New Roman" w:cs="Times New Roman"/>
          <w:noProof/>
        </w:rPr>
        <w:pict>
          <v:polyline id="Freeform 10" o:spid="_x0000_s1035" style="position:absolute;left:0;text-align:left;z-index:-996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2.9pt,216.3pt,52.9pt,215.8pt,53.4pt,215.8pt,53.4pt,216.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" o:allowincell="f" fillcolor="black" stroked="f">
            <v:path arrowok="t" o:connecttype="custom" o:connectlocs="0,4032250;0,0;4032250,0;4032250,4032250;4032250,4032250" o:connectangles="0,0,0,0,0"/>
            <w10:wrap anchorx="page" anchory="page"/>
          </v:polyline>
        </w:pict>
      </w:r>
      <w:r w:rsidR="006E71E8" w:rsidRPr="006E71E8">
        <w:rPr>
          <w:rFonts w:ascii="Times New Roman" w:hAnsi="Times New Roman" w:cs="Times New Roman"/>
          <w:noProof/>
        </w:rPr>
        <w:pict>
          <v:polyline id="Freeform 9" o:spid="_x0000_s1034" style="position:absolute;left:0;text-align:left;z-index:-996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3.4pt,216.8pt,173.4pt,216.8pt,173.4pt,215.8pt,53.4pt,215.8pt" coordsize="24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" o:allowincell="f" fillcolor="black" stroked="f">
            <v:path arrowok="t" o:connecttype="custom" o:connectlocs="0,8064500;967740000,8064500;967740000,0;0,0;0,0" o:connectangles="0,0,0,0,0"/>
            <w10:wrap anchorx="page" anchory="page"/>
          </v:polyline>
        </w:pict>
      </w:r>
      <w:r w:rsidR="006E71E8" w:rsidRPr="006E71E8">
        <w:rPr>
          <w:rFonts w:ascii="Times New Roman" w:hAnsi="Times New Roman" w:cs="Times New Roman"/>
          <w:noProof/>
        </w:rPr>
        <w:pict>
          <v:polyline id="Freeform 8" o:spid="_x0000_s1033" style="position:absolute;left:0;text-align:left;z-index:-996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73.4pt,215.8pt,174.4pt,215.8pt,174.4pt,160.6pt,173.4pt,160.6pt" coordsize="20,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" o:allowincell="f" fillcolor="black" stroked="f">
            <v:path arrowok="t" o:connecttype="custom" o:connectlocs="0,445160400;8064500,445160400;8064500,0;0,0;0,0" o:connectangles="0,0,0,0,0"/>
            <w10:wrap anchorx="page" anchory="page"/>
          </v:polyline>
        </w:pict>
      </w:r>
      <w:r w:rsidR="006E71E8" w:rsidRPr="006E71E8">
        <w:rPr>
          <w:rFonts w:ascii="Times New Roman" w:hAnsi="Times New Roman" w:cs="Times New Roman"/>
          <w:noProof/>
        </w:rPr>
        <w:pict>
          <v:polyline id="Freeform 7" o:spid="_x0000_s1032" style="position:absolute;left:0;text-align:left;z-index:-996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73.4pt,216.3pt,173.4pt,215.8pt,173.9pt,215.8pt,173.9pt,216.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" o:allowincell="f" fillcolor="black" stroked="f">
            <v:path arrowok="t" o:connecttype="custom" o:connectlocs="0,4032250;0,0;4032250,0;4032250,4032250;4032250,4032250" o:connectangles="0,0,0,0,0"/>
            <w10:wrap anchorx="page" anchory="page"/>
          </v:polyline>
        </w:pict>
      </w:r>
      <w:r w:rsidR="006E71E8" w:rsidRPr="006E71E8">
        <w:rPr>
          <w:rFonts w:ascii="Times New Roman" w:hAnsi="Times New Roman" w:cs="Times New Roman"/>
          <w:noProof/>
        </w:rPr>
        <w:pict>
          <v:polyline id="Freeform 6" o:spid="_x0000_s1031" style="position:absolute;left:0;text-align:left;z-index:-996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73.9pt,216.8pt,541.9pt,216.8pt,541.9pt,215.8pt,173.9pt,215.8pt" coordsize="7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" o:allowincell="f" fillcolor="black" stroked="f">
            <v:path arrowok="t" o:connecttype="custom" o:connectlocs="0,8064500;2147483646,8064500;2147483646,0;0,0;0,0" o:connectangles="0,0,0,0,0"/>
            <w10:wrap anchorx="page" anchory="page"/>
          </v:polyline>
        </w:pict>
      </w:r>
      <w:r w:rsidR="006E71E8" w:rsidRPr="006E71E8">
        <w:rPr>
          <w:rFonts w:ascii="Times New Roman" w:hAnsi="Times New Roman" w:cs="Times New Roman"/>
          <w:noProof/>
        </w:rPr>
        <w:pict>
          <v:polyline id="Freeform 5" o:spid="_x0000_s1030" style="position:absolute;left:0;text-align:left;z-index:-996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1.9pt,215.8pt,542.9pt,215.8pt,542.9pt,160.6pt,541.9pt,160.6pt" coordsize="20,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" o:allowincell="f" fillcolor="black" stroked="f">
            <v:path arrowok="t" o:connecttype="custom" o:connectlocs="0,445160400;8064500,445160400;8064500,0;0,0;0,0" o:connectangles="0,0,0,0,0"/>
            <w10:wrap anchorx="page" anchory="page"/>
          </v:polyline>
        </w:pict>
      </w:r>
      <w:r w:rsidR="006E71E8" w:rsidRPr="006E71E8">
        <w:rPr>
          <w:rFonts w:ascii="Times New Roman" w:hAnsi="Times New Roman" w:cs="Times New Roman"/>
          <w:noProof/>
        </w:rPr>
        <w:pict>
          <v:polyline id="Freeform 4" o:spid="_x0000_s1029" style="position:absolute;left:0;text-align:left;z-index:-996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1.9pt,216.3pt,541.9pt,215.8pt,542.4pt,215.8pt,542.4pt,216.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" o:allowincell="f" fillcolor="black" stroked="f">
            <v:path arrowok="t" o:connecttype="custom" o:connectlocs="0,4032250;0,0;4032250,0;4032250,4032250;4032250,4032250" o:connectangles="0,0,0,0,0"/>
            <w10:wrap anchorx="page" anchory="page"/>
          </v:polyline>
        </w:pict>
      </w:r>
      <w:r w:rsidR="006E71E8" w:rsidRPr="006E71E8">
        <w:rPr>
          <w:rFonts w:ascii="Times New Roman" w:hAnsi="Times New Roman" w:cs="Times New Roman"/>
          <w:noProof/>
        </w:rPr>
        <w:pict>
          <v:polyline id="Freeform 3" o:spid="_x0000_s1028" style="position:absolute;left:0;text-align:left;z-index:-996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1.9pt,216.3pt,541.9pt,215.8pt,542.4pt,215.8pt,542.4pt,216.3pt"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" o:allowincell="f" fillcolor="black" stroked="f">
            <v:path arrowok="t" o:connecttype="custom" o:connectlocs="0,4032250;0,0;4032250,0;4032250,4032250;4032250,4032250" o:connectangles="0,0,0,0,0"/>
            <w10:wrap anchorx="page" anchory="page"/>
          </v:polyline>
        </w:pict>
      </w:r>
      <w:r w:rsidR="006E71E8" w:rsidRPr="006E71E8">
        <w:rPr>
          <w:rFonts w:ascii="Times New Roman" w:hAnsi="Times New Roman" w:cs="Times New Roman"/>
          <w:noProof/>
        </w:rPr>
        <w:pict>
          <v:shape id="_x0000_s1027" style="position:absolute;left:0;text-align:left;margin-left:0;margin-top:12.95pt;width:113.55pt;height:13.8pt;z-index:-975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272,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" o:allowincell="f" path="m1,276l1,,2272,r,276e" fillcolor="#e0e0e0" stroked="f">
            <v:path arrowok="t" o:connecttype="custom" o:connectlocs="635,175260;635,0;1442085,0;1442085,175260;1442085,175260" o:connectangles="0,0,0,0,0"/>
            <w10:wrap anchorx="page" anchory="page"/>
          </v:shape>
        </w:pict>
      </w:r>
    </w:p>
    <w:p w:rsidR="000B2CF3" w:rsidRDefault="00057DD7">
      <w:pPr>
        <w:spacing w:before="154" w:after="0" w:line="420" w:lineRule="exact"/>
        <w:ind w:left="1132" w:right="938"/>
        <w:jc w:val="both"/>
        <w:rPr>
          <w:rFonts w:ascii="Times New Roman" w:hAnsi="Times New Roman" w:cs="Times New Roman"/>
          <w:color w:val="000000"/>
          <w:w w:val="106"/>
          <w:sz w:val="24"/>
          <w:szCs w:val="24"/>
        </w:rPr>
      </w:pPr>
      <w:r w:rsidRPr="000B2CF3">
        <w:rPr>
          <w:rFonts w:ascii="Times New Roman" w:hAnsi="Times New Roman" w:cs="Times New Roman"/>
          <w:b/>
          <w:bCs/>
          <w:color w:val="000000"/>
          <w:w w:val="106"/>
          <w:sz w:val="24"/>
          <w:szCs w:val="24"/>
        </w:rPr>
        <w:t>Preso atto</w:t>
      </w:r>
      <w:r w:rsidRPr="00EB0374">
        <w:rPr>
          <w:rFonts w:ascii="Times New Roman" w:hAnsi="Times New Roman" w:cs="Times New Roman"/>
          <w:color w:val="000000"/>
          <w:w w:val="106"/>
          <w:sz w:val="24"/>
          <w:szCs w:val="24"/>
        </w:rPr>
        <w:t xml:space="preserve"> del contenuto della proposta di delibera</w:t>
      </w:r>
      <w:r w:rsidR="005550C1">
        <w:rPr>
          <w:rFonts w:ascii="Times New Roman" w:hAnsi="Times New Roman" w:cs="Times New Roman"/>
          <w:color w:val="000000"/>
          <w:w w:val="106"/>
          <w:sz w:val="24"/>
          <w:szCs w:val="24"/>
        </w:rPr>
        <w:t>;</w:t>
      </w:r>
    </w:p>
    <w:p w:rsidR="000B5C49" w:rsidRPr="00A75640" w:rsidRDefault="00A75640" w:rsidP="000B5C49">
      <w:pPr>
        <w:ind w:left="1134" w:right="992"/>
        <w:jc w:val="both"/>
        <w:rPr>
          <w:rFonts w:ascii="Times New Roman" w:hAnsi="Times New Roman" w:cs="Times New Roman"/>
          <w:color w:val="000000"/>
          <w:w w:val="106"/>
          <w:sz w:val="24"/>
          <w:szCs w:val="24"/>
        </w:rPr>
      </w:pPr>
      <w:r>
        <w:rPr>
          <w:rFonts w:ascii="Times New Roman" w:hAnsi="Times New Roman" w:cs="Times New Roman"/>
          <w:b/>
          <w:bCs/>
          <w:color w:val="000000"/>
          <w:w w:val="106"/>
          <w:sz w:val="24"/>
          <w:szCs w:val="24"/>
        </w:rPr>
        <w:t>D</w:t>
      </w:r>
      <w:r w:rsidRPr="00A75640">
        <w:rPr>
          <w:rFonts w:ascii="Times New Roman" w:hAnsi="Times New Roman" w:cs="Times New Roman"/>
          <w:b/>
          <w:bCs/>
          <w:color w:val="000000"/>
          <w:w w:val="106"/>
          <w:sz w:val="24"/>
          <w:szCs w:val="24"/>
        </w:rPr>
        <w:t xml:space="preserve">ato atto </w:t>
      </w:r>
      <w:r w:rsidR="000B5C49" w:rsidRPr="00A75640">
        <w:rPr>
          <w:rFonts w:ascii="Times New Roman" w:hAnsi="Times New Roman" w:cs="Times New Roman"/>
          <w:color w:val="000000"/>
          <w:w w:val="106"/>
          <w:sz w:val="24"/>
          <w:szCs w:val="24"/>
        </w:rPr>
        <w:t>che il suddetto termine del 30 aprile, per il solo anno 2025, è stato prorogato dal DL 25/2025 al 30 giugno 2025;</w:t>
      </w:r>
    </w:p>
    <w:p w:rsidR="000B5C49" w:rsidRDefault="00A75640" w:rsidP="002958F2">
      <w:pPr>
        <w:ind w:left="1134" w:right="992"/>
        <w:jc w:val="both"/>
        <w:rPr>
          <w:rFonts w:ascii="Arial" w:hAnsi="Arial" w:cs="Arial"/>
        </w:rPr>
      </w:pPr>
      <w:r w:rsidRPr="002958F2">
        <w:rPr>
          <w:rFonts w:ascii="Times New Roman" w:hAnsi="Times New Roman" w:cs="Times New Roman"/>
          <w:b/>
          <w:bCs/>
          <w:color w:val="000000"/>
          <w:w w:val="106"/>
          <w:sz w:val="24"/>
          <w:szCs w:val="24"/>
        </w:rPr>
        <w:t xml:space="preserve">Richiamata </w:t>
      </w:r>
      <w:r w:rsidR="000B5C49" w:rsidRPr="002958F2">
        <w:rPr>
          <w:rFonts w:ascii="Times New Roman" w:hAnsi="Times New Roman" w:cs="Times New Roman"/>
          <w:color w:val="000000"/>
          <w:w w:val="106"/>
          <w:sz w:val="24"/>
          <w:szCs w:val="24"/>
        </w:rPr>
        <w:t xml:space="preserve">la delibera del Consiglio Comunale n. n. 15 del 19.04.2024 avente ad oggetto “Validazione del Piano Economico e Finanziario (PEF TARI) della gestione del servizio dei rifiuti urbani per le annualità 2024-2025 secondo il MTR-2 allegato alla delibera Arera 363/2021 e aggiornato con Deliberazione ARERA 389/2023”, con la quale sono stati determinati, per l’esercizio in argomento, i costi del servizio di gestione dei rifiuti urbani da coprire con la tariffa della Tassa Rifiuti per il biennio 2024-2025 del MTR-2; </w:t>
      </w:r>
    </w:p>
    <w:p w:rsidR="000B5C49" w:rsidRDefault="000B5C49" w:rsidP="002958F2">
      <w:pPr>
        <w:ind w:left="1134" w:right="992"/>
        <w:jc w:val="both"/>
        <w:rPr>
          <w:rFonts w:ascii="Arial" w:hAnsi="Arial" w:cs="Arial"/>
        </w:rPr>
      </w:pPr>
      <w:r w:rsidRPr="002958F2">
        <w:rPr>
          <w:rFonts w:ascii="Times New Roman" w:hAnsi="Times New Roman" w:cs="Times New Roman"/>
          <w:b/>
          <w:bCs/>
          <w:color w:val="000000"/>
          <w:w w:val="106"/>
          <w:sz w:val="24"/>
          <w:szCs w:val="24"/>
        </w:rPr>
        <w:t>R</w:t>
      </w:r>
      <w:r w:rsidR="002958F2" w:rsidRPr="002958F2">
        <w:rPr>
          <w:rFonts w:ascii="Times New Roman" w:hAnsi="Times New Roman" w:cs="Times New Roman"/>
          <w:b/>
          <w:bCs/>
          <w:color w:val="000000"/>
          <w:w w:val="106"/>
          <w:sz w:val="24"/>
          <w:szCs w:val="24"/>
        </w:rPr>
        <w:t>ichiamato</w:t>
      </w:r>
      <w:r w:rsidRPr="002958F2">
        <w:rPr>
          <w:rFonts w:ascii="Times New Roman" w:hAnsi="Times New Roman" w:cs="Times New Roman"/>
          <w:color w:val="000000"/>
          <w:w w:val="106"/>
          <w:sz w:val="24"/>
          <w:szCs w:val="24"/>
        </w:rPr>
        <w:t xml:space="preserve">l’art. 8.5 della Deliberazione ARERA 363/2021, secondo cui “al verificarsi di circostanze straordinarie e tali da pregiudicare gli obiettivi indicati nel piano, gli organismi competenti di cui ai commi 7.1 e 7.2, con procedura partecipata dal gestore, in qualsiasi momento del secondo periodo regolatorio 2022-2025, possono presentare all’Autorità motivata istanza di </w:t>
      </w:r>
      <w:r w:rsidRPr="002958F2">
        <w:rPr>
          <w:rFonts w:ascii="Times New Roman" w:hAnsi="Times New Roman" w:cs="Times New Roman"/>
          <w:color w:val="000000"/>
          <w:w w:val="106"/>
          <w:sz w:val="24"/>
          <w:szCs w:val="24"/>
        </w:rPr>
        <w:lastRenderedPageBreak/>
        <w:t>revisione infra periodo della predisposizione tariffaria trasmessa ai sensi del comma 7.5, come eventualmente aggiornata ai sensi del comma 8.2”;</w:t>
      </w:r>
    </w:p>
    <w:p w:rsidR="000B5C49" w:rsidRPr="002958F2" w:rsidRDefault="002958F2" w:rsidP="000B5C49">
      <w:pPr>
        <w:autoSpaceDE w:val="0"/>
        <w:autoSpaceDN w:val="0"/>
        <w:adjustRightInd w:val="0"/>
        <w:ind w:left="1134" w:right="992"/>
        <w:jc w:val="both"/>
        <w:rPr>
          <w:rFonts w:ascii="Times New Roman" w:hAnsi="Times New Roman" w:cs="Times New Roman"/>
          <w:color w:val="000000"/>
          <w:w w:val="106"/>
          <w:sz w:val="24"/>
          <w:szCs w:val="24"/>
        </w:rPr>
      </w:pPr>
      <w:r w:rsidRPr="002958F2">
        <w:rPr>
          <w:rFonts w:ascii="Times New Roman" w:hAnsi="Times New Roman" w:cs="Times New Roman"/>
          <w:b/>
          <w:bCs/>
          <w:color w:val="000000"/>
          <w:w w:val="106"/>
          <w:sz w:val="24"/>
          <w:szCs w:val="24"/>
        </w:rPr>
        <w:t>Verificato che</w:t>
      </w:r>
      <w:r w:rsidR="000B5C49" w:rsidRPr="002958F2">
        <w:rPr>
          <w:rFonts w:ascii="Times New Roman" w:hAnsi="Times New Roman" w:cs="Times New Roman"/>
          <w:color w:val="000000"/>
          <w:w w:val="106"/>
          <w:sz w:val="24"/>
          <w:szCs w:val="24"/>
        </w:rPr>
        <w:t>non si è reso necessario provvedere alla revisione infra periodo della predisposizione tariffaria già programmata per l’annualità corrente, per cui il piano tariffario della TARI in approvazione alla presente deliberazione riguarda la copertura integrale dei costi già validati con Delibera di Consiglio sopra citata e trasmessi ad ARERA, per cui si rimanda al rispettivo schema di PEF pluriennale 2024-2025 approvato secondo il MTR-2 tramite Deliberazione del Consiglio Comunale sopra citata;</w:t>
      </w:r>
    </w:p>
    <w:p w:rsidR="000B5C49" w:rsidRPr="002958F2" w:rsidRDefault="000B5C49" w:rsidP="000B5C49">
      <w:pPr>
        <w:autoSpaceDE w:val="0"/>
        <w:autoSpaceDN w:val="0"/>
        <w:adjustRightInd w:val="0"/>
        <w:ind w:left="1134" w:right="992"/>
        <w:jc w:val="both"/>
        <w:rPr>
          <w:rFonts w:ascii="Times New Roman" w:hAnsi="Times New Roman" w:cs="Times New Roman"/>
          <w:color w:val="000000"/>
          <w:w w:val="106"/>
          <w:sz w:val="24"/>
          <w:szCs w:val="24"/>
        </w:rPr>
      </w:pPr>
      <w:r w:rsidRPr="002958F2">
        <w:rPr>
          <w:rFonts w:ascii="Times New Roman" w:hAnsi="Times New Roman" w:cs="Times New Roman"/>
          <w:b/>
          <w:bCs/>
          <w:color w:val="000000"/>
          <w:w w:val="106"/>
          <w:sz w:val="24"/>
          <w:szCs w:val="24"/>
        </w:rPr>
        <w:t>V</w:t>
      </w:r>
      <w:r w:rsidR="002958F2">
        <w:rPr>
          <w:rFonts w:ascii="Times New Roman" w:hAnsi="Times New Roman" w:cs="Times New Roman"/>
          <w:b/>
          <w:bCs/>
          <w:color w:val="000000"/>
          <w:w w:val="106"/>
          <w:sz w:val="24"/>
          <w:szCs w:val="24"/>
        </w:rPr>
        <w:t>isto</w:t>
      </w:r>
      <w:r w:rsidRPr="002958F2">
        <w:rPr>
          <w:rFonts w:ascii="Times New Roman" w:hAnsi="Times New Roman" w:cs="Times New Roman"/>
          <w:color w:val="000000"/>
          <w:w w:val="106"/>
          <w:sz w:val="24"/>
          <w:szCs w:val="24"/>
        </w:rPr>
        <w:t xml:space="preserve"> il regolamento comunale che disciplina la TARI;</w:t>
      </w:r>
    </w:p>
    <w:p w:rsidR="000B5C49" w:rsidRPr="002958F2" w:rsidRDefault="000B5C49" w:rsidP="000B5C49">
      <w:pPr>
        <w:autoSpaceDE w:val="0"/>
        <w:autoSpaceDN w:val="0"/>
        <w:adjustRightInd w:val="0"/>
        <w:ind w:left="1134" w:right="992"/>
        <w:jc w:val="both"/>
        <w:rPr>
          <w:rFonts w:ascii="Times New Roman" w:hAnsi="Times New Roman" w:cs="Times New Roman"/>
          <w:color w:val="000000"/>
          <w:w w:val="106"/>
          <w:sz w:val="24"/>
          <w:szCs w:val="24"/>
        </w:rPr>
      </w:pPr>
      <w:r w:rsidRPr="002958F2">
        <w:rPr>
          <w:rFonts w:ascii="Times New Roman" w:hAnsi="Times New Roman" w:cs="Times New Roman"/>
          <w:b/>
          <w:bCs/>
          <w:color w:val="000000"/>
          <w:w w:val="106"/>
          <w:sz w:val="24"/>
          <w:szCs w:val="24"/>
        </w:rPr>
        <w:t>E</w:t>
      </w:r>
      <w:r w:rsidR="002958F2" w:rsidRPr="002958F2">
        <w:rPr>
          <w:rFonts w:ascii="Times New Roman" w:hAnsi="Times New Roman" w:cs="Times New Roman"/>
          <w:b/>
          <w:bCs/>
          <w:color w:val="000000"/>
          <w:w w:val="106"/>
          <w:sz w:val="24"/>
          <w:szCs w:val="24"/>
        </w:rPr>
        <w:t>saminato</w:t>
      </w:r>
      <w:r w:rsidRPr="002958F2">
        <w:rPr>
          <w:rFonts w:ascii="Times New Roman" w:hAnsi="Times New Roman" w:cs="Times New Roman"/>
          <w:color w:val="000000"/>
          <w:w w:val="106"/>
          <w:sz w:val="24"/>
          <w:szCs w:val="24"/>
        </w:rPr>
        <w:t xml:space="preserve"> il prospetto riassuntivo dei coefficienti e quello delle tariffe del tributo comunale sui rifiuti, predisposto dal competente ufficio comunale;</w:t>
      </w:r>
    </w:p>
    <w:p w:rsidR="000B5C49" w:rsidRPr="002958F2" w:rsidRDefault="000B5C49" w:rsidP="000B5C49">
      <w:pPr>
        <w:autoSpaceDE w:val="0"/>
        <w:autoSpaceDN w:val="0"/>
        <w:adjustRightInd w:val="0"/>
        <w:ind w:left="1134" w:right="992"/>
        <w:jc w:val="both"/>
        <w:rPr>
          <w:rFonts w:ascii="Times New Roman" w:hAnsi="Times New Roman" w:cs="Times New Roman"/>
          <w:color w:val="000000"/>
          <w:w w:val="106"/>
          <w:sz w:val="24"/>
          <w:szCs w:val="24"/>
        </w:rPr>
      </w:pPr>
      <w:r w:rsidRPr="002958F2">
        <w:rPr>
          <w:rFonts w:ascii="Times New Roman" w:hAnsi="Times New Roman" w:cs="Times New Roman"/>
          <w:b/>
          <w:bCs/>
          <w:color w:val="000000"/>
          <w:w w:val="106"/>
          <w:sz w:val="24"/>
          <w:szCs w:val="24"/>
        </w:rPr>
        <w:t>R</w:t>
      </w:r>
      <w:r w:rsidR="002958F2" w:rsidRPr="002958F2">
        <w:rPr>
          <w:rFonts w:ascii="Times New Roman" w:hAnsi="Times New Roman" w:cs="Times New Roman"/>
          <w:b/>
          <w:bCs/>
          <w:color w:val="000000"/>
          <w:w w:val="106"/>
          <w:sz w:val="24"/>
          <w:szCs w:val="24"/>
        </w:rPr>
        <w:t>itenuto</w:t>
      </w:r>
      <w:r w:rsidRPr="002958F2">
        <w:rPr>
          <w:rFonts w:ascii="Times New Roman" w:hAnsi="Times New Roman" w:cs="Times New Roman"/>
          <w:color w:val="000000"/>
          <w:w w:val="106"/>
          <w:sz w:val="24"/>
          <w:szCs w:val="24"/>
        </w:rPr>
        <w:t xml:space="preserve"> di applicare una ripartizione dei costi fissi e variabili fra utenze domestiche e utenze non domestiche, tenendo conto del rapporto tra le superfici totali a ruolo rispetto alle superfici delle due specifiche categorie di utenza domestica e non domestiche, oltre che sulla base dell’analisi sulla produzione di rifiuti teorica come indicata dalle linee guida del MEF per la determinazione del calcolo tariffario;</w:t>
      </w:r>
    </w:p>
    <w:p w:rsidR="000B5C49" w:rsidRPr="002958F2" w:rsidRDefault="000B5C49" w:rsidP="000B5C49">
      <w:pPr>
        <w:autoSpaceDE w:val="0"/>
        <w:autoSpaceDN w:val="0"/>
        <w:adjustRightInd w:val="0"/>
        <w:ind w:left="1134" w:right="992"/>
        <w:jc w:val="both"/>
        <w:rPr>
          <w:rFonts w:ascii="Times New Roman" w:hAnsi="Times New Roman" w:cs="Times New Roman"/>
          <w:color w:val="000000"/>
          <w:w w:val="106"/>
          <w:sz w:val="24"/>
          <w:szCs w:val="24"/>
        </w:rPr>
      </w:pPr>
      <w:r w:rsidRPr="002958F2">
        <w:rPr>
          <w:rFonts w:ascii="Times New Roman" w:hAnsi="Times New Roman" w:cs="Times New Roman"/>
          <w:b/>
          <w:bCs/>
          <w:color w:val="000000"/>
          <w:w w:val="106"/>
          <w:sz w:val="24"/>
          <w:szCs w:val="24"/>
        </w:rPr>
        <w:t>R</w:t>
      </w:r>
      <w:r w:rsidR="002958F2" w:rsidRPr="002958F2">
        <w:rPr>
          <w:rFonts w:ascii="Times New Roman" w:hAnsi="Times New Roman" w:cs="Times New Roman"/>
          <w:b/>
          <w:bCs/>
          <w:color w:val="000000"/>
          <w:w w:val="106"/>
          <w:sz w:val="24"/>
          <w:szCs w:val="24"/>
        </w:rPr>
        <w:t xml:space="preserve">itenute </w:t>
      </w:r>
      <w:r w:rsidRPr="002958F2">
        <w:rPr>
          <w:rFonts w:ascii="Times New Roman" w:hAnsi="Times New Roman" w:cs="Times New Roman"/>
          <w:color w:val="000000"/>
          <w:w w:val="106"/>
          <w:sz w:val="24"/>
          <w:szCs w:val="24"/>
        </w:rPr>
        <w:t>congrue le tariffe per le utenze domestiche e per le attività produttive al fine di garantire la copertura della spesa, in particolare per quanto attiene all’individuazione dei coefficienti di produttività dei rifiuti per ogni differente categoria di attività esistente, che sono stati agganciati alla superficie dei locali al fine di garantire un calcolo tariffario vicino alla reale produzione di rifiuti per ogni categoria;</w:t>
      </w:r>
    </w:p>
    <w:p w:rsidR="000B2CF3" w:rsidRPr="000B2CF3" w:rsidRDefault="00554950" w:rsidP="000B2CF3">
      <w:pPr>
        <w:autoSpaceDE w:val="0"/>
        <w:autoSpaceDN w:val="0"/>
        <w:adjustRightInd w:val="0"/>
        <w:ind w:left="1134" w:right="1268"/>
        <w:jc w:val="both"/>
        <w:rPr>
          <w:rFonts w:ascii="Times New Roman" w:hAnsi="Times New Roman" w:cs="Times New Roman"/>
          <w:color w:val="000000"/>
          <w:w w:val="108"/>
          <w:sz w:val="24"/>
          <w:szCs w:val="24"/>
        </w:rPr>
      </w:pPr>
      <w:r w:rsidRPr="00554950">
        <w:rPr>
          <w:rFonts w:ascii="Times New Roman" w:hAnsi="Times New Roman" w:cs="Times New Roman"/>
          <w:b/>
          <w:bCs/>
          <w:color w:val="000000"/>
          <w:w w:val="108"/>
          <w:sz w:val="24"/>
          <w:szCs w:val="24"/>
        </w:rPr>
        <w:t>Richiamata</w:t>
      </w:r>
      <w:r w:rsidR="000B2CF3" w:rsidRPr="000B2CF3">
        <w:rPr>
          <w:rFonts w:ascii="Times New Roman" w:hAnsi="Times New Roman" w:cs="Times New Roman"/>
          <w:color w:val="000000"/>
          <w:w w:val="108"/>
          <w:sz w:val="24"/>
          <w:szCs w:val="24"/>
        </w:rPr>
        <w:t xml:space="preserve"> la proposta di delibera del Consiglio Comunale n. 15 del 19.04.2024 avente ad oggetto “Validazione del Piano Economico e Finanziario (PEF TARI) della gestione del servizio dei rifiuti urbani per le annualità 2024-2025 secondo il MTR-2 allegato alla delibera Arera 363/2021 e aggiornato con Deliberazione ARERA 389/2023”, con la quale sono stati determinati, per l’esercizio in argomento, i costi del servizio di gestione dei rifiuti urbani da coprire con la tariffa della Tassa Rifiuti per il biennio 2024-2025 del MTR-2;</w:t>
      </w:r>
    </w:p>
    <w:p w:rsidR="000B2CF3" w:rsidRPr="000B2CF3" w:rsidRDefault="000B2CF3" w:rsidP="000B2CF3">
      <w:pPr>
        <w:autoSpaceDE w:val="0"/>
        <w:autoSpaceDN w:val="0"/>
        <w:adjustRightInd w:val="0"/>
        <w:ind w:left="1134"/>
        <w:jc w:val="both"/>
        <w:rPr>
          <w:rFonts w:ascii="Times New Roman" w:hAnsi="Times New Roman" w:cs="Times New Roman"/>
          <w:color w:val="000000"/>
          <w:w w:val="108"/>
          <w:sz w:val="24"/>
          <w:szCs w:val="24"/>
        </w:rPr>
      </w:pPr>
      <w:r w:rsidRPr="000B2CF3">
        <w:rPr>
          <w:rFonts w:ascii="Times New Roman" w:hAnsi="Times New Roman" w:cs="Times New Roman"/>
          <w:b/>
          <w:bCs/>
          <w:color w:val="000000"/>
          <w:w w:val="108"/>
          <w:sz w:val="24"/>
          <w:szCs w:val="24"/>
        </w:rPr>
        <w:t>Visto</w:t>
      </w:r>
      <w:r w:rsidRPr="000B2CF3">
        <w:rPr>
          <w:rFonts w:ascii="Times New Roman" w:hAnsi="Times New Roman" w:cs="Times New Roman"/>
          <w:color w:val="000000"/>
          <w:w w:val="108"/>
          <w:sz w:val="24"/>
          <w:szCs w:val="24"/>
        </w:rPr>
        <w:t xml:space="preserve"> il regolamento comunale che disciplina la TARI;</w:t>
      </w:r>
    </w:p>
    <w:p w:rsidR="000B2CF3" w:rsidRPr="000B2CF3" w:rsidRDefault="000B2CF3" w:rsidP="000B2CF3">
      <w:pPr>
        <w:autoSpaceDE w:val="0"/>
        <w:autoSpaceDN w:val="0"/>
        <w:adjustRightInd w:val="0"/>
        <w:ind w:left="1134" w:right="1268"/>
        <w:jc w:val="both"/>
        <w:rPr>
          <w:rFonts w:ascii="Times New Roman" w:hAnsi="Times New Roman" w:cs="Times New Roman"/>
          <w:color w:val="000000"/>
          <w:w w:val="108"/>
          <w:sz w:val="24"/>
          <w:szCs w:val="24"/>
        </w:rPr>
      </w:pPr>
      <w:r w:rsidRPr="000B2CF3">
        <w:rPr>
          <w:rFonts w:ascii="Times New Roman" w:hAnsi="Times New Roman" w:cs="Times New Roman"/>
          <w:b/>
          <w:bCs/>
          <w:color w:val="000000"/>
          <w:w w:val="108"/>
          <w:sz w:val="24"/>
          <w:szCs w:val="24"/>
        </w:rPr>
        <w:t>Esaminato</w:t>
      </w:r>
      <w:r w:rsidRPr="000B2CF3">
        <w:rPr>
          <w:rFonts w:ascii="Times New Roman" w:hAnsi="Times New Roman" w:cs="Times New Roman"/>
          <w:color w:val="000000"/>
          <w:w w:val="108"/>
          <w:sz w:val="24"/>
          <w:szCs w:val="24"/>
        </w:rPr>
        <w:t xml:space="preserve"> il prospetto riassuntivo dei coefficienti e quello delle tariffe del tributo comunale sui rifiuti, predisposto dal competente ufficio comunale;</w:t>
      </w:r>
    </w:p>
    <w:p w:rsidR="000B2CF3" w:rsidRPr="000B2CF3" w:rsidRDefault="000B2CF3" w:rsidP="000B2CF3">
      <w:pPr>
        <w:autoSpaceDE w:val="0"/>
        <w:autoSpaceDN w:val="0"/>
        <w:adjustRightInd w:val="0"/>
        <w:ind w:left="1134" w:right="1268"/>
        <w:jc w:val="both"/>
        <w:rPr>
          <w:rFonts w:ascii="Times New Roman" w:hAnsi="Times New Roman" w:cs="Times New Roman"/>
          <w:color w:val="000000"/>
          <w:w w:val="108"/>
          <w:sz w:val="24"/>
          <w:szCs w:val="24"/>
        </w:rPr>
      </w:pPr>
      <w:r w:rsidRPr="000B2CF3">
        <w:rPr>
          <w:rFonts w:ascii="Times New Roman" w:hAnsi="Times New Roman" w:cs="Times New Roman"/>
          <w:b/>
          <w:bCs/>
          <w:color w:val="000000"/>
          <w:w w:val="108"/>
          <w:sz w:val="24"/>
          <w:szCs w:val="24"/>
        </w:rPr>
        <w:t>Richiamato</w:t>
      </w:r>
      <w:r w:rsidRPr="000B2CF3">
        <w:rPr>
          <w:rFonts w:ascii="Times New Roman" w:hAnsi="Times New Roman" w:cs="Times New Roman"/>
          <w:color w:val="000000"/>
          <w:w w:val="108"/>
          <w:sz w:val="24"/>
          <w:szCs w:val="24"/>
        </w:rPr>
        <w:t xml:space="preserve"> il dettaglio sulla scelta dei coefficienti attributivi alle tipologie di utenze domestiche e non domestiche in ottemperanza al DPR 158/1999, come riepilogato dall’allegato alla presente deliberazione;</w:t>
      </w:r>
    </w:p>
    <w:p w:rsidR="005D5E07" w:rsidRPr="00C340A3" w:rsidRDefault="00057DD7" w:rsidP="00C340A3">
      <w:pPr>
        <w:pStyle w:val="Default"/>
        <w:spacing w:line="276" w:lineRule="auto"/>
        <w:ind w:left="1134" w:right="985"/>
        <w:jc w:val="both"/>
        <w:rPr>
          <w:rFonts w:eastAsiaTheme="minorEastAsia"/>
          <w:w w:val="106"/>
          <w:lang w:eastAsia="it-IT"/>
        </w:rPr>
      </w:pPr>
      <w:r w:rsidRPr="00C340A3">
        <w:rPr>
          <w:rFonts w:eastAsiaTheme="minorEastAsia"/>
          <w:b/>
          <w:bCs/>
          <w:w w:val="106"/>
          <w:lang w:eastAsia="it-IT"/>
        </w:rPr>
        <w:t>Richiamato</w:t>
      </w:r>
      <w:r w:rsidRPr="00C340A3">
        <w:rPr>
          <w:rFonts w:eastAsiaTheme="minorEastAsia"/>
          <w:w w:val="106"/>
          <w:lang w:eastAsia="it-IT"/>
        </w:rPr>
        <w:t xml:space="preserve"> l’art. 239, comma 1, lettera b), n. 7, del D.Lgs. n.267/2000, come modificato dall’articolo 3 del decreto legge 10 ottobre 2012, n. 174 (convertito in legge n. 213/2012), il quale prevede che l’organo di revisione esprima un parere sulle proposte di regolamento di contabilità, economato-provveditorato, patrimonio e applicazione dei tributi locali</w:t>
      </w:r>
      <w:r w:rsidR="00EB319C" w:rsidRPr="00C340A3">
        <w:rPr>
          <w:rFonts w:eastAsiaTheme="minorEastAsia"/>
          <w:w w:val="106"/>
          <w:lang w:eastAsia="it-IT"/>
        </w:rPr>
        <w:t>;</w:t>
      </w:r>
    </w:p>
    <w:p w:rsidR="00C340A3" w:rsidRDefault="00C340A3" w:rsidP="00C340A3">
      <w:pPr>
        <w:pStyle w:val="Default"/>
        <w:spacing w:line="276" w:lineRule="auto"/>
        <w:ind w:left="1134" w:right="985"/>
        <w:jc w:val="both"/>
        <w:rPr>
          <w:rFonts w:ascii="Arial" w:hAnsi="Arial" w:cs="Arial"/>
          <w:b/>
          <w:bCs/>
          <w:sz w:val="22"/>
          <w:szCs w:val="22"/>
        </w:rPr>
      </w:pPr>
    </w:p>
    <w:p w:rsidR="00A75640" w:rsidRPr="002958F2" w:rsidRDefault="002958F2" w:rsidP="00E9625F">
      <w:pPr>
        <w:pStyle w:val="Default"/>
        <w:widowControl w:val="0"/>
        <w:suppressAutoHyphens w:val="0"/>
        <w:autoSpaceDN w:val="0"/>
        <w:adjustRightInd w:val="0"/>
        <w:spacing w:line="276" w:lineRule="auto"/>
        <w:ind w:left="993" w:right="708"/>
        <w:jc w:val="both"/>
        <w:rPr>
          <w:rFonts w:eastAsiaTheme="minorEastAsia"/>
          <w:w w:val="106"/>
          <w:lang w:eastAsia="it-IT"/>
        </w:rPr>
      </w:pPr>
      <w:r w:rsidRPr="002958F2">
        <w:rPr>
          <w:rFonts w:eastAsiaTheme="minorEastAsia"/>
          <w:b/>
          <w:bCs/>
          <w:w w:val="106"/>
          <w:lang w:eastAsia="it-IT"/>
        </w:rPr>
        <w:t>Di prendere atto</w:t>
      </w:r>
      <w:r w:rsidRPr="002958F2">
        <w:rPr>
          <w:rFonts w:eastAsiaTheme="minorEastAsia"/>
          <w:w w:val="106"/>
          <w:lang w:eastAsia="it-IT"/>
        </w:rPr>
        <w:t xml:space="preserve"> del </w:t>
      </w:r>
      <w:r w:rsidR="00A75640" w:rsidRPr="002958F2">
        <w:rPr>
          <w:rFonts w:eastAsiaTheme="minorEastAsia"/>
          <w:w w:val="106"/>
          <w:lang w:eastAsia="it-IT"/>
        </w:rPr>
        <w:t>posticip</w:t>
      </w:r>
      <w:r>
        <w:rPr>
          <w:rFonts w:eastAsiaTheme="minorEastAsia"/>
          <w:w w:val="106"/>
          <w:lang w:eastAsia="it-IT"/>
        </w:rPr>
        <w:t>o</w:t>
      </w:r>
      <w:r w:rsidR="00A75640" w:rsidRPr="002958F2">
        <w:rPr>
          <w:rFonts w:eastAsiaTheme="minorEastAsia"/>
          <w:w w:val="106"/>
          <w:lang w:eastAsia="it-IT"/>
        </w:rPr>
        <w:t>, limitatamente al corrente anno 2025,</w:t>
      </w:r>
      <w:r>
        <w:rPr>
          <w:rFonts w:eastAsiaTheme="minorEastAsia"/>
          <w:w w:val="106"/>
          <w:lang w:eastAsia="it-IT"/>
        </w:rPr>
        <w:t>del</w:t>
      </w:r>
      <w:r w:rsidR="00A75640" w:rsidRPr="002958F2">
        <w:rPr>
          <w:rFonts w:eastAsiaTheme="minorEastAsia"/>
          <w:w w:val="106"/>
          <w:lang w:eastAsia="it-IT"/>
        </w:rPr>
        <w:t xml:space="preserve">la </w:t>
      </w:r>
      <w:r w:rsidR="00A75640" w:rsidRPr="002958F2">
        <w:rPr>
          <w:rFonts w:eastAsiaTheme="minorEastAsia"/>
          <w:w w:val="106"/>
          <w:lang w:eastAsia="it-IT"/>
        </w:rPr>
        <w:lastRenderedPageBreak/>
        <w:t>scadenza delle prime due rate, come segue:</w:t>
      </w:r>
    </w:p>
    <w:p w:rsidR="00A75640" w:rsidRPr="002958F2" w:rsidRDefault="00A75640" w:rsidP="00E9625F">
      <w:pPr>
        <w:pStyle w:val="Default"/>
        <w:widowControl w:val="0"/>
        <w:numPr>
          <w:ilvl w:val="1"/>
          <w:numId w:val="4"/>
        </w:numPr>
        <w:suppressAutoHyphens w:val="0"/>
        <w:autoSpaceDN w:val="0"/>
        <w:adjustRightInd w:val="0"/>
        <w:spacing w:line="276" w:lineRule="auto"/>
        <w:ind w:left="993" w:right="708"/>
        <w:jc w:val="both"/>
        <w:rPr>
          <w:rFonts w:eastAsiaTheme="minorEastAsia"/>
          <w:w w:val="106"/>
          <w:lang w:eastAsia="it-IT"/>
        </w:rPr>
      </w:pPr>
      <w:r w:rsidRPr="002958F2">
        <w:rPr>
          <w:rFonts w:eastAsiaTheme="minorEastAsia"/>
          <w:w w:val="106"/>
          <w:lang w:eastAsia="it-IT"/>
        </w:rPr>
        <w:t>16 agosto per la prima rata;</w:t>
      </w:r>
    </w:p>
    <w:p w:rsidR="00A75640" w:rsidRPr="002958F2" w:rsidRDefault="00A75640" w:rsidP="00E9625F">
      <w:pPr>
        <w:pStyle w:val="Default"/>
        <w:widowControl w:val="0"/>
        <w:numPr>
          <w:ilvl w:val="1"/>
          <w:numId w:val="4"/>
        </w:numPr>
        <w:suppressAutoHyphens w:val="0"/>
        <w:autoSpaceDN w:val="0"/>
        <w:adjustRightInd w:val="0"/>
        <w:spacing w:line="276" w:lineRule="auto"/>
        <w:ind w:left="993" w:right="708"/>
        <w:jc w:val="both"/>
        <w:rPr>
          <w:rFonts w:eastAsiaTheme="minorEastAsia"/>
          <w:w w:val="106"/>
          <w:lang w:eastAsia="it-IT"/>
        </w:rPr>
      </w:pPr>
      <w:r w:rsidRPr="002958F2">
        <w:rPr>
          <w:rFonts w:eastAsiaTheme="minorEastAsia"/>
          <w:w w:val="106"/>
          <w:lang w:eastAsia="it-IT"/>
        </w:rPr>
        <w:t>16 ottobre per la seconda rata;</w:t>
      </w:r>
    </w:p>
    <w:p w:rsidR="00A75640" w:rsidRPr="002958F2" w:rsidRDefault="00A75640" w:rsidP="00E9625F">
      <w:pPr>
        <w:pStyle w:val="Default"/>
        <w:widowControl w:val="0"/>
        <w:numPr>
          <w:ilvl w:val="1"/>
          <w:numId w:val="4"/>
        </w:numPr>
        <w:suppressAutoHyphens w:val="0"/>
        <w:autoSpaceDN w:val="0"/>
        <w:adjustRightInd w:val="0"/>
        <w:spacing w:line="276" w:lineRule="auto"/>
        <w:ind w:left="993" w:right="708"/>
        <w:jc w:val="both"/>
        <w:rPr>
          <w:rFonts w:eastAsiaTheme="minorEastAsia"/>
          <w:w w:val="106"/>
          <w:lang w:eastAsia="it-IT"/>
        </w:rPr>
      </w:pPr>
      <w:r w:rsidRPr="002958F2">
        <w:rPr>
          <w:rFonts w:eastAsiaTheme="minorEastAsia"/>
          <w:w w:val="106"/>
          <w:lang w:eastAsia="it-IT"/>
        </w:rPr>
        <w:t>1 dicembre per la terza rata</w:t>
      </w:r>
    </w:p>
    <w:p w:rsidR="00A75640" w:rsidRPr="002958F2" w:rsidRDefault="00A75640" w:rsidP="00E9625F">
      <w:pPr>
        <w:pStyle w:val="Default"/>
        <w:spacing w:line="276" w:lineRule="auto"/>
        <w:ind w:left="993" w:right="708"/>
        <w:jc w:val="both"/>
        <w:rPr>
          <w:rFonts w:eastAsiaTheme="minorEastAsia"/>
          <w:w w:val="106"/>
          <w:lang w:eastAsia="it-IT"/>
        </w:rPr>
      </w:pPr>
    </w:p>
    <w:p w:rsidR="00A75640" w:rsidRPr="002958F2" w:rsidRDefault="00A75640" w:rsidP="00E9625F">
      <w:pPr>
        <w:spacing w:after="120"/>
        <w:ind w:left="993" w:right="708"/>
        <w:jc w:val="both"/>
        <w:rPr>
          <w:rFonts w:ascii="Times New Roman" w:hAnsi="Times New Roman" w:cs="Times New Roman"/>
          <w:color w:val="000000"/>
          <w:w w:val="106"/>
          <w:sz w:val="24"/>
          <w:szCs w:val="24"/>
        </w:rPr>
      </w:pPr>
      <w:r w:rsidRPr="002958F2">
        <w:rPr>
          <w:rFonts w:ascii="Times New Roman" w:hAnsi="Times New Roman" w:cs="Times New Roman"/>
          <w:b/>
          <w:bCs/>
          <w:color w:val="000000"/>
          <w:w w:val="106"/>
          <w:sz w:val="24"/>
          <w:szCs w:val="24"/>
        </w:rPr>
        <w:t>Di dare atto che</w:t>
      </w:r>
      <w:r w:rsidRPr="002958F2">
        <w:rPr>
          <w:rFonts w:ascii="Times New Roman" w:hAnsi="Times New Roman" w:cs="Times New Roman"/>
          <w:color w:val="000000"/>
          <w:w w:val="106"/>
          <w:sz w:val="24"/>
          <w:szCs w:val="24"/>
        </w:rPr>
        <w:t xml:space="preserve"> sull’importo del tributo comunale sui rifiuti e sui servizi si applica il tributo provinciale per l’esercizio delle funzioni ambientali di cui all’art. 19 del D.Lgs. 30/12/1992, n. 504, con l’aliquota del 5% come deliberata dalla Provincia territorialmente competente;</w:t>
      </w:r>
    </w:p>
    <w:p w:rsidR="00A75640" w:rsidRPr="002958F2" w:rsidRDefault="00A75640" w:rsidP="00E9625F">
      <w:pPr>
        <w:spacing w:after="120"/>
        <w:ind w:left="993" w:right="708"/>
        <w:jc w:val="both"/>
        <w:rPr>
          <w:rFonts w:ascii="Times New Roman" w:hAnsi="Times New Roman" w:cs="Times New Roman"/>
          <w:color w:val="000000"/>
          <w:w w:val="106"/>
          <w:sz w:val="24"/>
          <w:szCs w:val="24"/>
        </w:rPr>
      </w:pPr>
      <w:r w:rsidRPr="000E1A7F">
        <w:rPr>
          <w:rFonts w:ascii="Times New Roman" w:hAnsi="Times New Roman" w:cs="Times New Roman"/>
          <w:b/>
          <w:bCs/>
          <w:color w:val="000000"/>
          <w:w w:val="106"/>
          <w:sz w:val="24"/>
          <w:szCs w:val="24"/>
        </w:rPr>
        <w:t>Di dare atto che</w:t>
      </w:r>
      <w:r w:rsidRPr="002958F2">
        <w:rPr>
          <w:rFonts w:ascii="Times New Roman" w:hAnsi="Times New Roman" w:cs="Times New Roman"/>
          <w:color w:val="000000"/>
          <w:w w:val="106"/>
          <w:sz w:val="24"/>
          <w:szCs w:val="24"/>
        </w:rPr>
        <w:t>, come previsto dalla delibera Arera 386/2023, dal 1° gennaio 2024, sull’importo del tributo comunale sui rifiuti e sui servizi si applica l’incremento dato dalle due componenti perequative applicabili a ciascuna utenza del servizio di gestione dei rifiuti urbani, come maggiorazione al corrispettivo dovuto per la copertura dei costi derivanti sia dalle attività di gestione dei rifiuti accidentalmente pescati (UR1,a, nella misura di 0,10 euro/utenza), sia per la copertura dei costi emersi a seguito di eventi calamitosi (UR2,a, nella misura di 1,5 euro/utenza). Tali componenti perequative non rientrano nel computo dei costi di riferimento per il servizio integrato di gestione dei rifiuti urbani, ma vengono aggiunte nell’avviso di pagamento del servizio rifiuti, dandone separata evidenza</w:t>
      </w:r>
    </w:p>
    <w:p w:rsidR="00A75640" w:rsidRPr="002958F2" w:rsidRDefault="00A75640" w:rsidP="000E1A7F">
      <w:pPr>
        <w:spacing w:after="120"/>
        <w:ind w:left="993" w:right="566"/>
        <w:jc w:val="both"/>
        <w:rPr>
          <w:rFonts w:ascii="Times New Roman" w:hAnsi="Times New Roman" w:cs="Times New Roman"/>
          <w:color w:val="000000"/>
          <w:w w:val="106"/>
          <w:sz w:val="24"/>
          <w:szCs w:val="24"/>
        </w:rPr>
      </w:pPr>
      <w:r w:rsidRPr="002958F2">
        <w:rPr>
          <w:rFonts w:ascii="Times New Roman" w:hAnsi="Times New Roman" w:cs="Times New Roman"/>
          <w:color w:val="000000"/>
          <w:w w:val="106"/>
          <w:sz w:val="24"/>
          <w:szCs w:val="24"/>
        </w:rPr>
        <w:t>Di dare atto che il DPCM n. 24 del 21 gennaio 2025, in vigore dal 28 marzo 2025, individua i principi e i criteri per la definizione delle modalità applicative delle agevolazioni tariffarie in favore degli utenti domestici del servizio di gestione integrato dei rifiuti urbani i quali si trovino in condizioni economico-sociali disagiate, denominato «bonus sociale per i rifiuti». Le modalità applicative delle agevolazioni tariffarie sono stabilite dall'Autorità di regolazione per energia, reti e ambiente (ARERA) con Delibera n. 133/2025;</w:t>
      </w:r>
    </w:p>
    <w:p w:rsidR="00A75640" w:rsidRPr="00C340A3" w:rsidRDefault="00A75640" w:rsidP="002958F2">
      <w:pPr>
        <w:pStyle w:val="Default"/>
        <w:spacing w:line="276" w:lineRule="auto"/>
        <w:ind w:left="993" w:right="566"/>
        <w:jc w:val="both"/>
        <w:rPr>
          <w:rFonts w:eastAsiaTheme="minorEastAsia"/>
          <w:w w:val="106"/>
          <w:lang w:eastAsia="it-IT"/>
        </w:rPr>
      </w:pPr>
    </w:p>
    <w:p w:rsidR="006345AA" w:rsidRPr="006345AA" w:rsidRDefault="006345AA" w:rsidP="002958F2">
      <w:pPr>
        <w:spacing w:before="154" w:after="0" w:line="420" w:lineRule="exact"/>
        <w:ind w:left="993" w:right="566"/>
        <w:jc w:val="both"/>
        <w:rPr>
          <w:rFonts w:ascii="Times New Roman" w:hAnsi="Times New Roman" w:cs="Times New Roman"/>
          <w:color w:val="000000"/>
          <w:w w:val="106"/>
          <w:sz w:val="24"/>
          <w:szCs w:val="24"/>
        </w:rPr>
      </w:pPr>
      <w:r w:rsidRPr="00C340A3">
        <w:rPr>
          <w:rFonts w:ascii="Times New Roman" w:hAnsi="Times New Roman" w:cs="Times New Roman"/>
          <w:b/>
          <w:bCs/>
          <w:color w:val="000000"/>
          <w:w w:val="106"/>
          <w:sz w:val="24"/>
          <w:szCs w:val="24"/>
        </w:rPr>
        <w:t>Viste</w:t>
      </w:r>
      <w:r w:rsidRPr="006345AA">
        <w:rPr>
          <w:rFonts w:ascii="Times New Roman" w:hAnsi="Times New Roman" w:cs="Times New Roman"/>
          <w:color w:val="000000"/>
          <w:w w:val="106"/>
          <w:sz w:val="24"/>
          <w:szCs w:val="24"/>
        </w:rPr>
        <w:t xml:space="preserve"> le Categorie tariffarie e le Tariffe componente TARI anno 202</w:t>
      </w:r>
      <w:r w:rsidR="000E1A7F">
        <w:rPr>
          <w:rFonts w:ascii="Times New Roman" w:hAnsi="Times New Roman" w:cs="Times New Roman"/>
          <w:color w:val="000000"/>
          <w:w w:val="106"/>
          <w:sz w:val="24"/>
          <w:szCs w:val="24"/>
        </w:rPr>
        <w:t>5</w:t>
      </w:r>
      <w:r w:rsidRPr="006345AA">
        <w:rPr>
          <w:rFonts w:ascii="Times New Roman" w:hAnsi="Times New Roman" w:cs="Times New Roman"/>
          <w:color w:val="000000"/>
          <w:w w:val="106"/>
          <w:sz w:val="24"/>
          <w:szCs w:val="24"/>
        </w:rPr>
        <w:t xml:space="preserve">, come </w:t>
      </w:r>
      <w:r>
        <w:rPr>
          <w:rFonts w:ascii="Times New Roman" w:hAnsi="Times New Roman" w:cs="Times New Roman"/>
          <w:color w:val="000000"/>
          <w:w w:val="106"/>
          <w:sz w:val="24"/>
          <w:szCs w:val="24"/>
        </w:rPr>
        <w:t xml:space="preserve">proposte dall’ufficio ai fini dell’approvazione </w:t>
      </w:r>
      <w:r w:rsidR="000E1A7F">
        <w:rPr>
          <w:rFonts w:ascii="Times New Roman" w:hAnsi="Times New Roman" w:cs="Times New Roman"/>
          <w:color w:val="000000"/>
          <w:w w:val="106"/>
          <w:sz w:val="24"/>
          <w:szCs w:val="24"/>
        </w:rPr>
        <w:t>;</w:t>
      </w:r>
    </w:p>
    <w:p w:rsidR="005D5E07" w:rsidRPr="00EB0374" w:rsidRDefault="00057DD7" w:rsidP="002958F2">
      <w:pPr>
        <w:spacing w:before="219" w:after="0" w:line="276" w:lineRule="exact"/>
        <w:ind w:left="993" w:right="566"/>
        <w:rPr>
          <w:rFonts w:ascii="Times New Roman" w:hAnsi="Times New Roman" w:cs="Times New Roman"/>
        </w:rPr>
      </w:pPr>
      <w:r w:rsidRPr="00C340A3">
        <w:rPr>
          <w:rFonts w:ascii="Times New Roman" w:hAnsi="Times New Roman" w:cs="Times New Roman"/>
          <w:b/>
          <w:bCs/>
          <w:color w:val="000000"/>
          <w:sz w:val="24"/>
          <w:szCs w:val="24"/>
        </w:rPr>
        <w:t>Vista</w:t>
      </w:r>
      <w:r w:rsidRPr="00EB0374">
        <w:rPr>
          <w:rFonts w:ascii="Times New Roman" w:hAnsi="Times New Roman" w:cs="Times New Roman"/>
          <w:color w:val="000000"/>
          <w:sz w:val="24"/>
          <w:szCs w:val="24"/>
        </w:rPr>
        <w:t xml:space="preserve"> la documentazione acquisita agli atti dell’ufficio;</w:t>
      </w:r>
    </w:p>
    <w:p w:rsidR="005D5E07" w:rsidRPr="00EB0374" w:rsidRDefault="00057DD7">
      <w:pPr>
        <w:spacing w:before="146" w:after="0" w:line="420" w:lineRule="exact"/>
        <w:ind w:left="1132" w:right="943"/>
        <w:jc w:val="both"/>
        <w:rPr>
          <w:rFonts w:ascii="Times New Roman" w:hAnsi="Times New Roman" w:cs="Times New Roman"/>
        </w:rPr>
      </w:pPr>
      <w:r w:rsidRPr="00C340A3">
        <w:rPr>
          <w:rFonts w:ascii="Times New Roman" w:hAnsi="Times New Roman" w:cs="Times New Roman"/>
          <w:b/>
          <w:bCs/>
          <w:color w:val="000000"/>
          <w:w w:val="110"/>
          <w:sz w:val="24"/>
          <w:szCs w:val="24"/>
        </w:rPr>
        <w:t>Visti</w:t>
      </w:r>
      <w:r w:rsidRPr="00EB0374">
        <w:rPr>
          <w:rFonts w:ascii="Times New Roman" w:hAnsi="Times New Roman" w:cs="Times New Roman"/>
          <w:color w:val="000000"/>
          <w:w w:val="110"/>
          <w:sz w:val="24"/>
          <w:szCs w:val="24"/>
        </w:rPr>
        <w:t xml:space="preserve"> i pareri di regolarità tecnica e contabile rilasciati dai responsabili dei servizi ai sensi </w:t>
      </w:r>
      <w:r w:rsidRPr="00EB0374">
        <w:rPr>
          <w:rFonts w:ascii="Times New Roman" w:hAnsi="Times New Roman" w:cs="Times New Roman"/>
          <w:color w:val="000000"/>
          <w:sz w:val="24"/>
          <w:szCs w:val="24"/>
        </w:rPr>
        <w:t>dell’articolo 49 del D.Lgs. n. 267/2000;</w:t>
      </w:r>
    </w:p>
    <w:p w:rsidR="005D5E07" w:rsidRPr="00EB0374" w:rsidRDefault="00057DD7">
      <w:pPr>
        <w:spacing w:before="219" w:after="0" w:line="276" w:lineRule="exact"/>
        <w:ind w:left="1132"/>
        <w:rPr>
          <w:rFonts w:ascii="Times New Roman" w:hAnsi="Times New Roman" w:cs="Times New Roman"/>
        </w:rPr>
      </w:pPr>
      <w:r w:rsidRPr="00C340A3">
        <w:rPr>
          <w:rFonts w:ascii="Times New Roman" w:hAnsi="Times New Roman" w:cs="Times New Roman"/>
          <w:b/>
          <w:bCs/>
          <w:color w:val="000000"/>
          <w:sz w:val="24"/>
          <w:szCs w:val="24"/>
        </w:rPr>
        <w:t>Visto</w:t>
      </w:r>
      <w:r w:rsidRPr="00EB0374">
        <w:rPr>
          <w:rFonts w:ascii="Times New Roman" w:hAnsi="Times New Roman" w:cs="Times New Roman"/>
          <w:color w:val="000000"/>
          <w:sz w:val="24"/>
          <w:szCs w:val="24"/>
        </w:rPr>
        <w:t xml:space="preserve"> il D.Lgs. n. 267/2000, come modificato e integrato dal D.Lgs. n. 118/2011</w:t>
      </w:r>
      <w:r w:rsidR="009B3416">
        <w:rPr>
          <w:rFonts w:ascii="Times New Roman" w:hAnsi="Times New Roman" w:cs="Times New Roman"/>
          <w:color w:val="000000"/>
          <w:sz w:val="24"/>
          <w:szCs w:val="24"/>
        </w:rPr>
        <w:t>;</w:t>
      </w:r>
    </w:p>
    <w:p w:rsidR="00EB0374" w:rsidRPr="00EB0374" w:rsidRDefault="00EB0374">
      <w:pPr>
        <w:spacing w:before="162" w:after="0" w:line="400" w:lineRule="exact"/>
        <w:ind w:left="1132" w:right="1118"/>
        <w:jc w:val="both"/>
        <w:rPr>
          <w:rFonts w:ascii="Times New Roman" w:hAnsi="Times New Roman" w:cs="Times New Roman"/>
          <w:color w:val="000000"/>
          <w:sz w:val="24"/>
          <w:szCs w:val="24"/>
        </w:rPr>
      </w:pPr>
      <w:r w:rsidRPr="00C340A3">
        <w:rPr>
          <w:rFonts w:ascii="Times New Roman" w:hAnsi="Times New Roman" w:cs="Times New Roman"/>
          <w:b/>
          <w:bCs/>
          <w:color w:val="000000"/>
          <w:sz w:val="24"/>
          <w:szCs w:val="24"/>
        </w:rPr>
        <w:t xml:space="preserve">Rilascia </w:t>
      </w:r>
      <w:r w:rsidRPr="00EB0374">
        <w:rPr>
          <w:rFonts w:ascii="Times New Roman" w:hAnsi="Times New Roman" w:cs="Times New Roman"/>
          <w:color w:val="000000"/>
          <w:sz w:val="24"/>
          <w:szCs w:val="24"/>
        </w:rPr>
        <w:t xml:space="preserve">parere favorevole </w:t>
      </w:r>
      <w:r w:rsidR="00057DD7" w:rsidRPr="00EB0374">
        <w:rPr>
          <w:rFonts w:ascii="Times New Roman" w:hAnsi="Times New Roman" w:cs="Times New Roman"/>
          <w:color w:val="000000"/>
          <w:sz w:val="24"/>
          <w:szCs w:val="24"/>
        </w:rPr>
        <w:t xml:space="preserve">sulla proposta di deliberazione inerente </w:t>
      </w:r>
      <w:r w:rsidRPr="00EB0374">
        <w:rPr>
          <w:rFonts w:ascii="Times New Roman" w:hAnsi="Times New Roman" w:cs="Times New Roman"/>
          <w:color w:val="000000"/>
          <w:sz w:val="24"/>
          <w:szCs w:val="24"/>
        </w:rPr>
        <w:t xml:space="preserve">le tariffe </w:t>
      </w:r>
      <w:r w:rsidR="00057DD7" w:rsidRPr="00EB0374">
        <w:rPr>
          <w:rFonts w:ascii="Times New Roman" w:hAnsi="Times New Roman" w:cs="Times New Roman"/>
          <w:color w:val="000000"/>
          <w:sz w:val="24"/>
          <w:szCs w:val="24"/>
        </w:rPr>
        <w:t>TARI 202</w:t>
      </w:r>
      <w:r w:rsidR="000E1A7F">
        <w:rPr>
          <w:rFonts w:ascii="Times New Roman" w:hAnsi="Times New Roman" w:cs="Times New Roman"/>
          <w:color w:val="000000"/>
          <w:sz w:val="24"/>
          <w:szCs w:val="24"/>
        </w:rPr>
        <w:t>5</w:t>
      </w:r>
      <w:r w:rsidR="00057DD7" w:rsidRPr="00EB0374">
        <w:rPr>
          <w:rFonts w:ascii="Times New Roman" w:hAnsi="Times New Roman" w:cs="Times New Roman"/>
          <w:color w:val="000000"/>
          <w:sz w:val="24"/>
          <w:szCs w:val="24"/>
        </w:rPr>
        <w:t>.</w:t>
      </w:r>
    </w:p>
    <w:p w:rsidR="005D5E07" w:rsidRPr="00EB0374" w:rsidRDefault="00057DD7">
      <w:pPr>
        <w:spacing w:before="162" w:after="0" w:line="400" w:lineRule="exact"/>
        <w:ind w:left="1132" w:right="1118"/>
        <w:jc w:val="both"/>
        <w:rPr>
          <w:rFonts w:ascii="Times New Roman" w:hAnsi="Times New Roman" w:cs="Times New Roman"/>
        </w:rPr>
      </w:pPr>
      <w:r w:rsidRPr="00EB0374">
        <w:rPr>
          <w:rFonts w:ascii="Times New Roman" w:hAnsi="Times New Roman" w:cs="Times New Roman"/>
          <w:color w:val="000000"/>
          <w:sz w:val="24"/>
          <w:szCs w:val="24"/>
        </w:rPr>
        <w:t xml:space="preserve"> Letto, approvato e sottoscritto.</w:t>
      </w:r>
    </w:p>
    <w:p w:rsidR="005D5E07" w:rsidRPr="00EB0374" w:rsidRDefault="00057DD7">
      <w:pPr>
        <w:spacing w:before="123" w:after="0" w:line="276" w:lineRule="exact"/>
        <w:ind w:left="5381"/>
        <w:rPr>
          <w:rFonts w:ascii="Times New Roman" w:hAnsi="Times New Roman" w:cs="Times New Roman"/>
        </w:rPr>
      </w:pPr>
      <w:r w:rsidRPr="00EB0374">
        <w:rPr>
          <w:rFonts w:ascii="Times New Roman" w:hAnsi="Times New Roman" w:cs="Times New Roman"/>
          <w:color w:val="000000"/>
          <w:sz w:val="24"/>
          <w:szCs w:val="24"/>
        </w:rPr>
        <w:t>L’organo di revisione economico-finanziaria</w:t>
      </w:r>
    </w:p>
    <w:p w:rsidR="005D5E07" w:rsidRDefault="00057DD7">
      <w:pPr>
        <w:spacing w:before="144" w:after="0" w:line="276" w:lineRule="exact"/>
        <w:ind w:left="6452"/>
        <w:rPr>
          <w:rFonts w:ascii="Times New Roman" w:hAnsi="Times New Roman" w:cs="Times New Roman"/>
          <w:color w:val="000000"/>
          <w:sz w:val="24"/>
          <w:szCs w:val="24"/>
        </w:rPr>
      </w:pPr>
      <w:r w:rsidRPr="00EB0374">
        <w:rPr>
          <w:rFonts w:ascii="Times New Roman" w:hAnsi="Times New Roman" w:cs="Times New Roman"/>
          <w:color w:val="000000"/>
          <w:sz w:val="24"/>
          <w:szCs w:val="24"/>
        </w:rPr>
        <w:t xml:space="preserve">Dott.ssa </w:t>
      </w:r>
      <w:r w:rsidR="00EB0374" w:rsidRPr="00EB0374">
        <w:rPr>
          <w:rFonts w:ascii="Times New Roman" w:hAnsi="Times New Roman" w:cs="Times New Roman"/>
          <w:color w:val="000000"/>
          <w:sz w:val="24"/>
          <w:szCs w:val="24"/>
        </w:rPr>
        <w:t>Nicolina Cattari</w:t>
      </w:r>
    </w:p>
    <w:p w:rsidR="00EF0875" w:rsidRDefault="00EF0875">
      <w:pPr>
        <w:spacing w:before="144" w:after="0" w:line="276" w:lineRule="exact"/>
        <w:ind w:left="6452"/>
        <w:rPr>
          <w:rFonts w:ascii="Times New Roman" w:hAnsi="Times New Roman" w:cs="Times New Roman"/>
          <w:color w:val="000000"/>
          <w:sz w:val="24"/>
          <w:szCs w:val="24"/>
        </w:rPr>
      </w:pPr>
    </w:p>
    <w:p w:rsidR="00563A40" w:rsidRPr="004E022F" w:rsidRDefault="00563A40" w:rsidP="00563A40">
      <w:pPr>
        <w:spacing w:line="480" w:lineRule="auto"/>
        <w:ind w:left="5670"/>
        <w:jc w:val="both"/>
        <w:rPr>
          <w:sz w:val="20"/>
          <w:szCs w:val="20"/>
        </w:rPr>
      </w:pPr>
      <w:r w:rsidRPr="00CF78C7">
        <w:rPr>
          <w:rFonts w:ascii="Arial" w:hAnsi="Arial" w:cs="Arial"/>
          <w:noProof/>
          <w:sz w:val="20"/>
        </w:rPr>
        <w:drawing>
          <wp:inline distT="0" distB="0" distL="0" distR="0">
            <wp:extent cx="1362075" cy="457200"/>
            <wp:effectExtent l="0" t="0" r="9525" b="0"/>
            <wp:docPr id="38" name="Immagine 38" descr="F:\22.11.2013\fallimento\firma%20nico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F:\22.11.2013\fallimento\firma%20nicolina.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62075" cy="457200"/>
                    </a:xfrm>
                    <a:prstGeom prst="rect">
                      <a:avLst/>
                    </a:prstGeom>
                    <a:noFill/>
                    <a:ln>
                      <a:noFill/>
                    </a:ln>
                  </pic:spPr>
                </pic:pic>
              </a:graphicData>
            </a:graphic>
          </wp:inline>
        </w:drawing>
      </w:r>
    </w:p>
    <w:p w:rsidR="00EF0875" w:rsidRPr="00EB0374" w:rsidRDefault="00EF0875">
      <w:pPr>
        <w:spacing w:before="144" w:after="0" w:line="276" w:lineRule="exact"/>
        <w:ind w:left="6452"/>
        <w:rPr>
          <w:rFonts w:ascii="Times New Roman" w:hAnsi="Times New Roman" w:cs="Times New Roman"/>
        </w:rPr>
      </w:pPr>
      <w:r w:rsidRPr="00810A6F">
        <w:rPr>
          <w:rFonts w:ascii="Times New Roman" w:hAnsi="Times New Roman" w:cs="Times New Roman"/>
          <w:noProof/>
          <w:sz w:val="28"/>
          <w:szCs w:val="28"/>
        </w:rPr>
        <w:drawing>
          <wp:inline distT="0" distB="0" distL="0" distR="0">
            <wp:extent cx="2800350" cy="1508166"/>
            <wp:effectExtent l="0" t="0" r="0" b="0"/>
            <wp:docPr id="39" name="Immagine 1" descr="F:\22.11.2013\fallimento\firma%20nicolina.jpg"/>
            <wp:cNvGraphicFramePr/>
            <a:graphic xmlns:a="http://schemas.openxmlformats.org/drawingml/2006/main">
              <a:graphicData uri="http://schemas.openxmlformats.org/drawingml/2006/picture">
                <pic:pic xmlns:pic="http://schemas.openxmlformats.org/drawingml/2006/picture">
                  <pic:nvPicPr>
                    <pic:cNvPr id="1" name="Immagine 1" descr="F:\22.11.2013\fallimento\firma%20nicolina.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10189" cy="1513465"/>
                    </a:xfrm>
                    <a:prstGeom prst="rect">
                      <a:avLst/>
                    </a:prstGeom>
                    <a:noFill/>
                    <a:ln>
                      <a:noFill/>
                    </a:ln>
                  </pic:spPr>
                </pic:pic>
              </a:graphicData>
            </a:graphic>
          </wp:inline>
        </w:drawing>
      </w:r>
    </w:p>
    <w:sectPr w:rsidR="00EF0875" w:rsidRPr="00EB0374" w:rsidSect="00A75640">
      <w:pgSz w:w="11900" w:h="16820"/>
      <w:pgMar w:top="-20" w:right="985" w:bottom="-20" w:left="993"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6616F"/>
    <w:multiLevelType w:val="hybridMultilevel"/>
    <w:tmpl w:val="90661ED4"/>
    <w:lvl w:ilvl="0" w:tplc="7766ED8E">
      <w:start w:val="1"/>
      <w:numFmt w:val="decimal"/>
      <w:lvlText w:val="%1."/>
      <w:lvlJc w:val="left"/>
      <w:pPr>
        <w:ind w:left="1636" w:hanging="360"/>
      </w:pPr>
      <w:rPr>
        <w:b/>
        <w:bCs/>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1">
    <w:nsid w:val="2A117DF0"/>
    <w:multiLevelType w:val="hybridMultilevel"/>
    <w:tmpl w:val="2EF01C02"/>
    <w:lvl w:ilvl="0" w:tplc="04100001">
      <w:start w:val="1"/>
      <w:numFmt w:val="bullet"/>
      <w:lvlText w:val=""/>
      <w:lvlJc w:val="left"/>
      <w:pPr>
        <w:ind w:left="778" w:hanging="360"/>
      </w:pPr>
      <w:rPr>
        <w:rFonts w:ascii="Symbol" w:hAnsi="Symbol" w:hint="default"/>
      </w:rPr>
    </w:lvl>
    <w:lvl w:ilvl="1" w:tplc="04100003">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8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useFELayout/>
  </w:compat>
  <w:rsids>
    <w:rsidRoot w:val="008202E3"/>
    <w:rsid w:val="00010BD8"/>
    <w:rsid w:val="00044C9E"/>
    <w:rsid w:val="00057DD7"/>
    <w:rsid w:val="000B2CF3"/>
    <w:rsid w:val="000B5C49"/>
    <w:rsid w:val="000C3C1D"/>
    <w:rsid w:val="000E1A7F"/>
    <w:rsid w:val="00152ED0"/>
    <w:rsid w:val="001C59AF"/>
    <w:rsid w:val="00222503"/>
    <w:rsid w:val="002834BE"/>
    <w:rsid w:val="00294CE9"/>
    <w:rsid w:val="002958F2"/>
    <w:rsid w:val="002F2D9D"/>
    <w:rsid w:val="00554950"/>
    <w:rsid w:val="005550C1"/>
    <w:rsid w:val="00563A40"/>
    <w:rsid w:val="005906C1"/>
    <w:rsid w:val="005D5E07"/>
    <w:rsid w:val="00612B64"/>
    <w:rsid w:val="006345AA"/>
    <w:rsid w:val="006E71E8"/>
    <w:rsid w:val="007D3334"/>
    <w:rsid w:val="008202E3"/>
    <w:rsid w:val="008C0458"/>
    <w:rsid w:val="009B3416"/>
    <w:rsid w:val="009D5FA9"/>
    <w:rsid w:val="00A0292C"/>
    <w:rsid w:val="00A75640"/>
    <w:rsid w:val="00AF690E"/>
    <w:rsid w:val="00C154EA"/>
    <w:rsid w:val="00C340A3"/>
    <w:rsid w:val="00CE6638"/>
    <w:rsid w:val="00D72045"/>
    <w:rsid w:val="00D86BF6"/>
    <w:rsid w:val="00DF0A24"/>
    <w:rsid w:val="00E9625F"/>
    <w:rsid w:val="00EB0374"/>
    <w:rsid w:val="00EB319C"/>
    <w:rsid w:val="00EF0875"/>
    <w:rsid w:val="00F72F9C"/>
    <w:rsid w:val="00FD79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3C1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D793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D793F"/>
    <w:rPr>
      <w:rFonts w:ascii="Tahoma" w:hAnsi="Tahoma" w:cs="Tahoma"/>
      <w:sz w:val="16"/>
      <w:szCs w:val="16"/>
    </w:rPr>
  </w:style>
  <w:style w:type="paragraph" w:customStyle="1" w:styleId="Default">
    <w:name w:val="Default"/>
    <w:uiPriority w:val="99"/>
    <w:rsid w:val="00C154EA"/>
    <w:pPr>
      <w:suppressAutoHyphens/>
      <w:autoSpaceDE w:val="0"/>
      <w:spacing w:after="0" w:line="240"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77213062">
      <w:bodyDiv w:val="1"/>
      <w:marLeft w:val="0"/>
      <w:marRight w:val="0"/>
      <w:marTop w:val="0"/>
      <w:marBottom w:val="0"/>
      <w:divBdr>
        <w:top w:val="none" w:sz="0" w:space="0" w:color="auto"/>
        <w:left w:val="none" w:sz="0" w:space="0" w:color="auto"/>
        <w:bottom w:val="none" w:sz="0" w:space="0" w:color="auto"/>
        <w:right w:val="none" w:sz="0" w:space="0" w:color="auto"/>
      </w:divBdr>
    </w:div>
    <w:div w:id="183044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A680B-045A-4D78-93A8-D846CE9F2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6682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Cossu Salvatore</dc:creator>
  <cp:lastModifiedBy>segreteria</cp:lastModifiedBy>
  <cp:revision>2</cp:revision>
  <dcterms:created xsi:type="dcterms:W3CDTF">2025-05-20T07:07:00Z</dcterms:created>
  <dcterms:modified xsi:type="dcterms:W3CDTF">2025-05-20T07:07:00Z</dcterms:modified>
</cp:coreProperties>
</file>